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470EF" w:rsidRPr="00853BAF" w:rsidTr="003470EF">
        <w:tc>
          <w:tcPr>
            <w:tcW w:w="9923" w:type="dxa"/>
          </w:tcPr>
          <w:p w:rsidR="003470EF" w:rsidRPr="00853BAF" w:rsidRDefault="00220192" w:rsidP="003470EF">
            <w:pPr>
              <w:ind w:left="4536"/>
              <w:outlineLvl w:val="0"/>
            </w:pPr>
            <w:r w:rsidRPr="00220192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9pt;height:40.9pt">
                  <v:imagedata r:id="rId11" o:title="" blacklevel="3932f"/>
                </v:shape>
              </w:pict>
            </w:r>
          </w:p>
          <w:p w:rsidR="003470EF" w:rsidRPr="00853BAF" w:rsidRDefault="003470EF" w:rsidP="003470EF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470EF" w:rsidRPr="00853BAF" w:rsidRDefault="003470EF" w:rsidP="003470EF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470EF" w:rsidRPr="00853BAF" w:rsidRDefault="003470EF" w:rsidP="003470EF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470EF" w:rsidRPr="00853BAF" w:rsidRDefault="003470EF" w:rsidP="003470EF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470EF" w:rsidRPr="00853BAF" w:rsidRDefault="003470EF" w:rsidP="003470EF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3470EF" w:rsidRPr="00853BAF" w:rsidRDefault="003470EF" w:rsidP="003470E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B4F67" w:rsidRPr="00FB4F67">
              <w:rPr>
                <w:u w:val="single"/>
              </w:rPr>
              <w:t>30.01.2019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</w:t>
            </w:r>
            <w:r w:rsidR="00FB4F67">
              <w:rPr>
                <w:u w:val="single"/>
              </w:rPr>
              <w:t>327</w:t>
            </w:r>
            <w:r w:rsidRPr="00853BAF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3470EF" w:rsidRPr="00853BAF" w:rsidRDefault="003470EF" w:rsidP="003470EF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974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46"/>
      </w:tblGrid>
      <w:tr w:rsidR="00854DEA" w:rsidRPr="003470EF" w:rsidTr="003470EF">
        <w:trPr>
          <w:trHeight w:val="583"/>
        </w:trPr>
        <w:tc>
          <w:tcPr>
            <w:tcW w:w="9746" w:type="dxa"/>
          </w:tcPr>
          <w:p w:rsidR="00AD796F" w:rsidRPr="003470EF" w:rsidRDefault="00555B5D" w:rsidP="003470EF">
            <w:pPr>
              <w:jc w:val="both"/>
              <w:rPr>
                <w:sz w:val="27"/>
                <w:szCs w:val="27"/>
              </w:rPr>
            </w:pPr>
            <w:r w:rsidRPr="003470EF">
              <w:rPr>
                <w:sz w:val="27"/>
                <w:szCs w:val="27"/>
              </w:rPr>
              <w:t>О подготовке проекта межевания территории квартала 029.02.01.06 в границах проекта планировки территории, ограниченной рекой Обью, границей города Н</w:t>
            </w:r>
            <w:r w:rsidRPr="003470EF">
              <w:rPr>
                <w:sz w:val="27"/>
                <w:szCs w:val="27"/>
              </w:rPr>
              <w:t>о</w:t>
            </w:r>
            <w:r w:rsidRPr="003470EF">
              <w:rPr>
                <w:sz w:val="27"/>
                <w:szCs w:val="27"/>
              </w:rPr>
              <w:t>восибирска, Мочищенским шоссе, ул. Жуковского, ул.</w:t>
            </w:r>
            <w:r w:rsidR="003470EF" w:rsidRPr="003470EF">
              <w:rPr>
                <w:sz w:val="27"/>
                <w:szCs w:val="27"/>
              </w:rPr>
              <w:t xml:space="preserve"> </w:t>
            </w:r>
            <w:r w:rsidRPr="003470EF">
              <w:rPr>
                <w:sz w:val="27"/>
                <w:szCs w:val="27"/>
              </w:rPr>
              <w:t>Тимирязева, ул. Сухарной, перспективной городской магистралью непрерывного движения в направлении перспективного Ельцовского моста через реку Обь в Заельцовском районе</w:t>
            </w:r>
          </w:p>
        </w:tc>
      </w:tr>
    </w:tbl>
    <w:p w:rsidR="00373506" w:rsidRPr="003470EF" w:rsidRDefault="00373506" w:rsidP="003470EF">
      <w:pPr>
        <w:pStyle w:val="a7"/>
        <w:spacing w:line="240" w:lineRule="atLeast"/>
        <w:ind w:firstLine="697"/>
        <w:jc w:val="both"/>
        <w:rPr>
          <w:sz w:val="27"/>
          <w:szCs w:val="27"/>
        </w:rPr>
      </w:pPr>
    </w:p>
    <w:p w:rsidR="00972BAB" w:rsidRPr="003470EF" w:rsidRDefault="00972BAB" w:rsidP="003470EF">
      <w:pPr>
        <w:pStyle w:val="a7"/>
        <w:spacing w:line="240" w:lineRule="atLeast"/>
        <w:ind w:firstLine="697"/>
        <w:jc w:val="both"/>
        <w:rPr>
          <w:sz w:val="22"/>
          <w:szCs w:val="22"/>
        </w:rPr>
      </w:pPr>
    </w:p>
    <w:p w:rsidR="00EB2C63" w:rsidRPr="003470EF" w:rsidRDefault="00FB1766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3470EF">
        <w:rPr>
          <w:sz w:val="27"/>
          <w:szCs w:val="27"/>
        </w:rPr>
        <w:t>В целях подготовки документации по планировке территории</w:t>
      </w:r>
      <w:r w:rsidR="00B9385F" w:rsidRPr="003470EF">
        <w:rPr>
          <w:sz w:val="27"/>
          <w:szCs w:val="27"/>
        </w:rPr>
        <w:t xml:space="preserve"> города Новос</w:t>
      </w:r>
      <w:r w:rsidR="00B9385F" w:rsidRPr="003470EF">
        <w:rPr>
          <w:sz w:val="27"/>
          <w:szCs w:val="27"/>
        </w:rPr>
        <w:t>и</w:t>
      </w:r>
      <w:r w:rsidR="00B9385F" w:rsidRPr="003470EF">
        <w:rPr>
          <w:sz w:val="27"/>
          <w:szCs w:val="27"/>
        </w:rPr>
        <w:t>бирска</w:t>
      </w:r>
      <w:r w:rsidRPr="003470EF">
        <w:rPr>
          <w:sz w:val="27"/>
          <w:szCs w:val="27"/>
        </w:rPr>
        <w:t>, в соответствии с Градостроительным кодексом Российской Федерации, Ф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деральным законом от 06.10.2003 № 131-ФЗ «Об общих принципах организации м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стного самоуправления в Российской Федерации</w:t>
      </w:r>
      <w:r w:rsidR="00B9385F" w:rsidRPr="003470EF">
        <w:rPr>
          <w:sz w:val="27"/>
          <w:szCs w:val="27"/>
        </w:rPr>
        <w:t>»</w:t>
      </w:r>
      <w:r w:rsidRPr="003470EF">
        <w:rPr>
          <w:sz w:val="27"/>
          <w:szCs w:val="27"/>
        </w:rPr>
        <w:t>, решением Совета депутатов гор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>да Новосибирска от</w:t>
      </w:r>
      <w:r w:rsidR="008B4867" w:rsidRPr="003470EF">
        <w:rPr>
          <w:sz w:val="27"/>
          <w:szCs w:val="27"/>
        </w:rPr>
        <w:t xml:space="preserve"> 24.05.2017 № 411 «О Порядке подготовки документации по пл</w:t>
      </w:r>
      <w:r w:rsidR="008B4867" w:rsidRPr="003470EF">
        <w:rPr>
          <w:sz w:val="27"/>
          <w:szCs w:val="27"/>
        </w:rPr>
        <w:t>а</w:t>
      </w:r>
      <w:r w:rsidR="008B4867" w:rsidRPr="003470EF">
        <w:rPr>
          <w:sz w:val="27"/>
          <w:szCs w:val="27"/>
        </w:rPr>
        <w:t>нировке территории и признании утратившими силу отдельных решений Совета д</w:t>
      </w:r>
      <w:r w:rsidR="008B4867" w:rsidRPr="003470EF">
        <w:rPr>
          <w:sz w:val="27"/>
          <w:szCs w:val="27"/>
        </w:rPr>
        <w:t>е</w:t>
      </w:r>
      <w:r w:rsidR="008B4867" w:rsidRPr="003470EF">
        <w:rPr>
          <w:sz w:val="27"/>
          <w:szCs w:val="27"/>
        </w:rPr>
        <w:t>путатов города Новосибирска</w:t>
      </w:r>
      <w:r w:rsidRPr="003470EF">
        <w:rPr>
          <w:sz w:val="27"/>
          <w:szCs w:val="27"/>
        </w:rPr>
        <w:t>»</w:t>
      </w:r>
      <w:r w:rsidR="00975802" w:rsidRPr="003470EF">
        <w:rPr>
          <w:sz w:val="27"/>
          <w:szCs w:val="27"/>
        </w:rPr>
        <w:t xml:space="preserve">, постановлением </w:t>
      </w:r>
      <w:r w:rsidR="009A710D" w:rsidRPr="003470EF">
        <w:rPr>
          <w:sz w:val="27"/>
          <w:szCs w:val="27"/>
        </w:rPr>
        <w:t>мэрии города Новосибирска от</w:t>
      </w:r>
      <w:proofErr w:type="gramEnd"/>
      <w:r w:rsidR="009A710D" w:rsidRPr="003470EF">
        <w:rPr>
          <w:sz w:val="27"/>
          <w:szCs w:val="27"/>
        </w:rPr>
        <w:t xml:space="preserve"> </w:t>
      </w:r>
      <w:r w:rsidR="00A74F01" w:rsidRPr="003470EF">
        <w:rPr>
          <w:sz w:val="27"/>
          <w:szCs w:val="27"/>
        </w:rPr>
        <w:t>13.03.2015 № 2397</w:t>
      </w:r>
      <w:r w:rsidR="007715D9" w:rsidRPr="003470EF">
        <w:rPr>
          <w:sz w:val="27"/>
          <w:szCs w:val="27"/>
        </w:rPr>
        <w:t xml:space="preserve"> «</w:t>
      </w:r>
      <w:r w:rsidR="00A74F01" w:rsidRPr="003470EF">
        <w:rPr>
          <w:sz w:val="27"/>
          <w:szCs w:val="27"/>
        </w:rPr>
        <w:t>Об утверждении проекта планировки территории, ограниченной рекой Обью, границей города Новосибирска, Мочищенским шоссе, ул. Жуковского, ул. Тимирязева, ул. Сухарной, перспективной городской магистралью непрерывного движения в направлении перспективного Ельцовского моста через реку Обь в Заел</w:t>
      </w:r>
      <w:r w:rsidR="00A74F01" w:rsidRPr="003470EF">
        <w:rPr>
          <w:sz w:val="27"/>
          <w:szCs w:val="27"/>
        </w:rPr>
        <w:t>ь</w:t>
      </w:r>
      <w:r w:rsidR="00A74F01" w:rsidRPr="003470EF">
        <w:rPr>
          <w:sz w:val="27"/>
          <w:szCs w:val="27"/>
        </w:rPr>
        <w:t xml:space="preserve">цовском </w:t>
      </w:r>
      <w:proofErr w:type="gramStart"/>
      <w:r w:rsidR="00A74F01" w:rsidRPr="003470EF">
        <w:rPr>
          <w:sz w:val="27"/>
          <w:szCs w:val="27"/>
        </w:rPr>
        <w:t>районе</w:t>
      </w:r>
      <w:proofErr w:type="gramEnd"/>
      <w:r w:rsidR="007715D9" w:rsidRPr="003470EF">
        <w:rPr>
          <w:sz w:val="27"/>
          <w:szCs w:val="27"/>
        </w:rPr>
        <w:t>»</w:t>
      </w:r>
      <w:r w:rsidR="009A4B1D" w:rsidRPr="003470EF">
        <w:rPr>
          <w:sz w:val="27"/>
          <w:szCs w:val="27"/>
        </w:rPr>
        <w:t>, руководствуясь Уставом города Новосибирска</w:t>
      </w:r>
      <w:r w:rsidRPr="003470EF">
        <w:rPr>
          <w:sz w:val="27"/>
          <w:szCs w:val="27"/>
        </w:rPr>
        <w:t>,</w:t>
      </w:r>
      <w:r w:rsidR="00B9385F" w:rsidRPr="003470EF">
        <w:rPr>
          <w:sz w:val="27"/>
          <w:szCs w:val="27"/>
        </w:rPr>
        <w:t xml:space="preserve"> </w:t>
      </w:r>
      <w:r w:rsidR="00EB2C63" w:rsidRPr="003470EF">
        <w:rPr>
          <w:sz w:val="27"/>
          <w:szCs w:val="27"/>
        </w:rPr>
        <w:t>ПОСТАНОВЛЯЮ:</w:t>
      </w:r>
    </w:p>
    <w:p w:rsidR="00CC34AF" w:rsidRPr="003470EF" w:rsidRDefault="00CC34AF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 Утвердить проект задания на выполнение инженерных изысканий, необх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>димых для подготовки документации по планировке территории (приложение 1).</w:t>
      </w:r>
    </w:p>
    <w:p w:rsidR="00CC34AF" w:rsidRPr="003470EF" w:rsidRDefault="00CC34AF" w:rsidP="003470EF">
      <w:pPr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2. </w:t>
      </w:r>
      <w:r w:rsidR="006A6204" w:rsidRPr="003470EF">
        <w:rPr>
          <w:sz w:val="27"/>
          <w:szCs w:val="27"/>
        </w:rPr>
        <w:t>П</w:t>
      </w:r>
      <w:r w:rsidRPr="003470EF">
        <w:rPr>
          <w:sz w:val="27"/>
          <w:szCs w:val="27"/>
        </w:rPr>
        <w:t xml:space="preserve">одготовить проект межевания территории </w:t>
      </w:r>
      <w:r w:rsidR="00555B5D" w:rsidRPr="003470EF">
        <w:rPr>
          <w:sz w:val="27"/>
          <w:szCs w:val="27"/>
        </w:rPr>
        <w:t>квартала 029.02.01.06 в границах проекта планировки территории, ограниченной рекой Обью, границей города Нов</w:t>
      </w:r>
      <w:r w:rsidR="00555B5D" w:rsidRPr="003470EF">
        <w:rPr>
          <w:sz w:val="27"/>
          <w:szCs w:val="27"/>
        </w:rPr>
        <w:t>о</w:t>
      </w:r>
      <w:r w:rsidR="00555B5D" w:rsidRPr="003470EF">
        <w:rPr>
          <w:sz w:val="27"/>
          <w:szCs w:val="27"/>
        </w:rPr>
        <w:t>сибирска, Мочищенским шоссе, ул.</w:t>
      </w:r>
      <w:r w:rsidR="003470EF" w:rsidRPr="003470EF">
        <w:rPr>
          <w:sz w:val="27"/>
          <w:szCs w:val="27"/>
        </w:rPr>
        <w:t xml:space="preserve"> </w:t>
      </w:r>
      <w:r w:rsidR="00555B5D" w:rsidRPr="003470EF">
        <w:rPr>
          <w:sz w:val="27"/>
          <w:szCs w:val="27"/>
        </w:rPr>
        <w:t>Жуковского, ул.</w:t>
      </w:r>
      <w:r w:rsidR="003470EF" w:rsidRPr="003470EF">
        <w:rPr>
          <w:sz w:val="27"/>
          <w:szCs w:val="27"/>
        </w:rPr>
        <w:t xml:space="preserve"> </w:t>
      </w:r>
      <w:r w:rsidR="00555B5D" w:rsidRPr="003470EF">
        <w:rPr>
          <w:sz w:val="27"/>
          <w:szCs w:val="27"/>
        </w:rPr>
        <w:t>Тимирязева, ул.</w:t>
      </w:r>
      <w:r w:rsidR="003470EF" w:rsidRPr="003470EF">
        <w:rPr>
          <w:sz w:val="27"/>
          <w:szCs w:val="27"/>
        </w:rPr>
        <w:t> </w:t>
      </w:r>
      <w:r w:rsidR="00555B5D" w:rsidRPr="003470EF">
        <w:rPr>
          <w:sz w:val="27"/>
          <w:szCs w:val="27"/>
        </w:rPr>
        <w:t>Сухарной, пе</w:t>
      </w:r>
      <w:r w:rsidR="00555B5D" w:rsidRPr="003470EF">
        <w:rPr>
          <w:sz w:val="27"/>
          <w:szCs w:val="27"/>
        </w:rPr>
        <w:t>р</w:t>
      </w:r>
      <w:r w:rsidR="00555B5D" w:rsidRPr="003470EF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555B5D" w:rsidRPr="003470EF">
        <w:rPr>
          <w:sz w:val="27"/>
          <w:szCs w:val="27"/>
        </w:rPr>
        <w:t>к</w:t>
      </w:r>
      <w:r w:rsidR="00555B5D" w:rsidRPr="003470EF">
        <w:rPr>
          <w:sz w:val="27"/>
          <w:szCs w:val="27"/>
        </w:rPr>
        <w:t>тивного Ельцовского моста через реку Обь в Заельцовском районе</w:t>
      </w:r>
      <w:r w:rsidR="003470EF" w:rsidRPr="003470EF">
        <w:rPr>
          <w:sz w:val="27"/>
          <w:szCs w:val="27"/>
        </w:rPr>
        <w:t>,</w:t>
      </w:r>
      <w:r w:rsidR="007715D9" w:rsidRPr="003470EF">
        <w:rPr>
          <w:sz w:val="27"/>
          <w:szCs w:val="27"/>
        </w:rPr>
        <w:t xml:space="preserve"> </w:t>
      </w:r>
      <w:r w:rsidR="00A374D1" w:rsidRPr="003470EF">
        <w:rPr>
          <w:sz w:val="27"/>
          <w:szCs w:val="27"/>
        </w:rPr>
        <w:t>согласно схеме (приложение</w:t>
      </w:r>
      <w:r w:rsidR="003470EF">
        <w:rPr>
          <w:sz w:val="27"/>
          <w:szCs w:val="27"/>
        </w:rPr>
        <w:t xml:space="preserve"> </w:t>
      </w:r>
      <w:r w:rsidRPr="003470EF">
        <w:rPr>
          <w:sz w:val="27"/>
          <w:szCs w:val="27"/>
        </w:rPr>
        <w:t>2).</w:t>
      </w:r>
    </w:p>
    <w:p w:rsidR="00555B5D" w:rsidRPr="003470EF" w:rsidRDefault="00CC34AF" w:rsidP="003470EF">
      <w:pPr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 xml:space="preserve">3. Определить содержание проекта межевания </w:t>
      </w:r>
      <w:r w:rsidR="00555B5D" w:rsidRPr="003470EF">
        <w:rPr>
          <w:sz w:val="27"/>
          <w:szCs w:val="27"/>
        </w:rPr>
        <w:t>территории квартала 029.02.01.06 в границах проекта планировки территории, ограниченной рекой Обью, границей города Новосибирска, Мочищенским шоссе, ул.</w:t>
      </w:r>
      <w:r w:rsidR="003470EF">
        <w:rPr>
          <w:sz w:val="27"/>
          <w:szCs w:val="27"/>
        </w:rPr>
        <w:t xml:space="preserve"> </w:t>
      </w:r>
      <w:r w:rsidR="00555B5D" w:rsidRPr="003470EF">
        <w:rPr>
          <w:sz w:val="27"/>
          <w:szCs w:val="27"/>
        </w:rPr>
        <w:t>Жуковского, ул.</w:t>
      </w:r>
      <w:r w:rsidR="003470EF">
        <w:rPr>
          <w:sz w:val="27"/>
          <w:szCs w:val="27"/>
        </w:rPr>
        <w:t xml:space="preserve"> </w:t>
      </w:r>
      <w:r w:rsidR="00555B5D" w:rsidRPr="003470EF">
        <w:rPr>
          <w:sz w:val="27"/>
          <w:szCs w:val="27"/>
        </w:rPr>
        <w:t>Тимир</w:t>
      </w:r>
      <w:r w:rsidR="00555B5D" w:rsidRPr="003470EF">
        <w:rPr>
          <w:sz w:val="27"/>
          <w:szCs w:val="27"/>
        </w:rPr>
        <w:t>я</w:t>
      </w:r>
      <w:r w:rsidR="00555B5D" w:rsidRPr="003470EF">
        <w:rPr>
          <w:sz w:val="27"/>
          <w:szCs w:val="27"/>
        </w:rPr>
        <w:t>зева, ул. Сухарной, перспективной городской магистралью непрерывного движения в направлении перспективного Ельцовского моста через реку Обь в Заельцовском ра</w:t>
      </w:r>
      <w:r w:rsidR="00555B5D" w:rsidRPr="003470EF">
        <w:rPr>
          <w:sz w:val="27"/>
          <w:szCs w:val="27"/>
        </w:rPr>
        <w:t>й</w:t>
      </w:r>
      <w:r w:rsidR="00555B5D" w:rsidRPr="003470EF">
        <w:rPr>
          <w:sz w:val="27"/>
          <w:szCs w:val="27"/>
        </w:rPr>
        <w:t xml:space="preserve">оне </w:t>
      </w:r>
      <w:r w:rsidRPr="003470EF">
        <w:rPr>
          <w:sz w:val="27"/>
          <w:szCs w:val="27"/>
        </w:rPr>
        <w:t>(приложение 3).</w:t>
      </w:r>
    </w:p>
    <w:p w:rsid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4</w:t>
      </w:r>
      <w:r w:rsidR="00CC34AF" w:rsidRPr="003470EF">
        <w:rPr>
          <w:sz w:val="27"/>
          <w:szCs w:val="27"/>
        </w:rPr>
        <w:t xml:space="preserve">. Установить срок </w:t>
      </w:r>
      <w:proofErr w:type="gramStart"/>
      <w:r w:rsidR="00CC34AF" w:rsidRPr="003470EF">
        <w:rPr>
          <w:sz w:val="27"/>
          <w:szCs w:val="27"/>
        </w:rPr>
        <w:t xml:space="preserve">подготовки проекта межевания </w:t>
      </w:r>
      <w:r w:rsidR="00555B5D" w:rsidRPr="003470EF">
        <w:rPr>
          <w:sz w:val="27"/>
          <w:szCs w:val="27"/>
        </w:rPr>
        <w:t>территории квартала</w:t>
      </w:r>
      <w:proofErr w:type="gramEnd"/>
      <w:r w:rsidR="00555B5D" w:rsidRPr="003470EF">
        <w:rPr>
          <w:sz w:val="27"/>
          <w:szCs w:val="27"/>
        </w:rPr>
        <w:t xml:space="preserve"> 029.02.01.06 в границах проекта планировки территории, ограниченной рекой Обью, границей города Новосибирска, Мочищенским шоссе, ул.</w:t>
      </w:r>
      <w:r w:rsidR="003470EF">
        <w:rPr>
          <w:sz w:val="27"/>
          <w:szCs w:val="27"/>
        </w:rPr>
        <w:t xml:space="preserve"> </w:t>
      </w:r>
      <w:r w:rsidR="00555B5D" w:rsidRPr="003470EF">
        <w:rPr>
          <w:sz w:val="27"/>
          <w:szCs w:val="27"/>
        </w:rPr>
        <w:t>Жуковского, ул.</w:t>
      </w:r>
      <w:r w:rsidR="003470EF">
        <w:rPr>
          <w:sz w:val="27"/>
          <w:szCs w:val="27"/>
        </w:rPr>
        <w:t xml:space="preserve"> </w:t>
      </w:r>
      <w:r w:rsidR="00555B5D" w:rsidRPr="003470EF">
        <w:rPr>
          <w:sz w:val="27"/>
          <w:szCs w:val="27"/>
        </w:rPr>
        <w:t>Тимир</w:t>
      </w:r>
      <w:r w:rsidR="00555B5D" w:rsidRPr="003470EF">
        <w:rPr>
          <w:sz w:val="27"/>
          <w:szCs w:val="27"/>
        </w:rPr>
        <w:t>я</w:t>
      </w:r>
      <w:r w:rsidR="00555B5D" w:rsidRPr="003470EF">
        <w:rPr>
          <w:sz w:val="27"/>
          <w:szCs w:val="27"/>
        </w:rPr>
        <w:t>зева, ул. Сухарной, перспективной городской магистралью непрерывного движения в</w:t>
      </w:r>
      <w:r w:rsidR="003470EF">
        <w:rPr>
          <w:sz w:val="27"/>
          <w:szCs w:val="27"/>
        </w:rPr>
        <w:br/>
      </w:r>
    </w:p>
    <w:p w:rsidR="00CC34AF" w:rsidRPr="003470EF" w:rsidRDefault="00555B5D" w:rsidP="003470EF">
      <w:pPr>
        <w:widowControl/>
        <w:autoSpaceDE w:val="0"/>
        <w:autoSpaceDN w:val="0"/>
        <w:adjustRightInd w:val="0"/>
        <w:jc w:val="both"/>
        <w:rPr>
          <w:sz w:val="27"/>
          <w:szCs w:val="27"/>
        </w:rPr>
      </w:pPr>
      <w:proofErr w:type="gramStart"/>
      <w:r w:rsidRPr="003470EF">
        <w:rPr>
          <w:sz w:val="27"/>
          <w:szCs w:val="27"/>
        </w:rPr>
        <w:lastRenderedPageBreak/>
        <w:t>направлении</w:t>
      </w:r>
      <w:proofErr w:type="gramEnd"/>
      <w:r w:rsidRPr="003470EF">
        <w:rPr>
          <w:sz w:val="27"/>
          <w:szCs w:val="27"/>
        </w:rPr>
        <w:t xml:space="preserve"> перспективного Ельцовского моста через реку Обь в Заельцовском ра</w:t>
      </w:r>
      <w:r w:rsidRPr="003470EF">
        <w:rPr>
          <w:sz w:val="27"/>
          <w:szCs w:val="27"/>
        </w:rPr>
        <w:t>й</w:t>
      </w:r>
      <w:r w:rsidRPr="003470EF">
        <w:rPr>
          <w:sz w:val="27"/>
          <w:szCs w:val="27"/>
        </w:rPr>
        <w:t>оне</w:t>
      </w:r>
      <w:r w:rsidR="003470EF" w:rsidRPr="003470EF">
        <w:rPr>
          <w:sz w:val="27"/>
          <w:szCs w:val="27"/>
        </w:rPr>
        <w:t>,</w:t>
      </w:r>
      <w:r w:rsidR="00B60BB0" w:rsidRPr="003470EF">
        <w:rPr>
          <w:sz w:val="27"/>
          <w:szCs w:val="27"/>
        </w:rPr>
        <w:t xml:space="preserve"> </w:t>
      </w:r>
      <w:r w:rsidR="00CC34AF" w:rsidRPr="003470EF">
        <w:rPr>
          <w:sz w:val="27"/>
          <w:szCs w:val="27"/>
        </w:rPr>
        <w:t>с учетом необходимых согласований и проведения</w:t>
      </w:r>
      <w:r w:rsidR="00826225" w:rsidRPr="003470EF">
        <w:rPr>
          <w:sz w:val="27"/>
          <w:szCs w:val="27"/>
        </w:rPr>
        <w:t xml:space="preserve"> </w:t>
      </w:r>
      <w:r w:rsidR="006A6204" w:rsidRPr="003470EF">
        <w:rPr>
          <w:sz w:val="27"/>
          <w:szCs w:val="27"/>
        </w:rPr>
        <w:t xml:space="preserve">общественных обсуждений </w:t>
      </w:r>
      <w:r w:rsidR="00AD796F" w:rsidRPr="003470EF">
        <w:rPr>
          <w:sz w:val="27"/>
          <w:szCs w:val="27"/>
        </w:rPr>
        <w:t>– до конца 2019</w:t>
      </w:r>
      <w:r w:rsidR="00CC34AF" w:rsidRPr="003470EF">
        <w:rPr>
          <w:sz w:val="27"/>
          <w:szCs w:val="27"/>
        </w:rPr>
        <w:t> года.</w:t>
      </w:r>
    </w:p>
    <w:p w:rsidR="00CC34AF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5</w:t>
      </w:r>
      <w:r w:rsidR="00CC34AF" w:rsidRPr="003470EF">
        <w:rPr>
          <w:sz w:val="27"/>
          <w:szCs w:val="27"/>
        </w:rPr>
        <w:t>. </w:t>
      </w:r>
      <w:proofErr w:type="gramStart"/>
      <w:r w:rsidR="00CC34AF" w:rsidRPr="003470EF">
        <w:rPr>
          <w:sz w:val="27"/>
          <w:szCs w:val="27"/>
        </w:rPr>
        <w:t xml:space="preserve">Предложить физическим и юридическим лицам в течение четырнадцати дней со дня официального опубликования постановления представить предложения о порядке, сроках подготовки и содержании проекта межевания </w:t>
      </w:r>
      <w:r w:rsidR="00C8379C" w:rsidRPr="003470EF">
        <w:rPr>
          <w:sz w:val="27"/>
          <w:szCs w:val="27"/>
        </w:rPr>
        <w:t>территории квартала</w:t>
      </w:r>
      <w:r w:rsidR="003470EF">
        <w:rPr>
          <w:sz w:val="27"/>
          <w:szCs w:val="27"/>
        </w:rPr>
        <w:t xml:space="preserve"> </w:t>
      </w:r>
      <w:r w:rsidR="00C8379C" w:rsidRPr="003470EF">
        <w:rPr>
          <w:sz w:val="27"/>
          <w:szCs w:val="27"/>
        </w:rPr>
        <w:t>029.02.01.06 в границах проекта планировки территории, ограниченной рекой Обью, границей города Новосибирска, Мочищенским шоссе, ул.</w:t>
      </w:r>
      <w:r w:rsidR="003470EF" w:rsidRPr="003470EF">
        <w:rPr>
          <w:sz w:val="27"/>
          <w:szCs w:val="27"/>
        </w:rPr>
        <w:t xml:space="preserve"> </w:t>
      </w:r>
      <w:r w:rsidR="00C8379C" w:rsidRPr="003470EF">
        <w:rPr>
          <w:sz w:val="27"/>
          <w:szCs w:val="27"/>
        </w:rPr>
        <w:t>Жуковского, ул.</w:t>
      </w:r>
      <w:r w:rsidR="003470EF" w:rsidRPr="003470EF">
        <w:rPr>
          <w:sz w:val="27"/>
          <w:szCs w:val="27"/>
        </w:rPr>
        <w:t xml:space="preserve"> </w:t>
      </w:r>
      <w:r w:rsidR="00C8379C" w:rsidRPr="003470EF">
        <w:rPr>
          <w:sz w:val="27"/>
          <w:szCs w:val="27"/>
        </w:rPr>
        <w:t>Тимир</w:t>
      </w:r>
      <w:r w:rsidR="00C8379C" w:rsidRPr="003470EF">
        <w:rPr>
          <w:sz w:val="27"/>
          <w:szCs w:val="27"/>
        </w:rPr>
        <w:t>я</w:t>
      </w:r>
      <w:r w:rsidR="00C8379C" w:rsidRPr="003470EF">
        <w:rPr>
          <w:sz w:val="27"/>
          <w:szCs w:val="27"/>
        </w:rPr>
        <w:t>зева, ул. Сухарной, перспективной городской магистралью непрерывного движения в направлении перспективного Ельцовского моста через реку Обь в</w:t>
      </w:r>
      <w:proofErr w:type="gramEnd"/>
      <w:r w:rsidR="00C8379C" w:rsidRPr="003470EF">
        <w:rPr>
          <w:sz w:val="27"/>
          <w:szCs w:val="27"/>
        </w:rPr>
        <w:t xml:space="preserve"> Заельцовском </w:t>
      </w:r>
      <w:proofErr w:type="gramStart"/>
      <w:r w:rsidR="00C8379C" w:rsidRPr="003470EF">
        <w:rPr>
          <w:sz w:val="27"/>
          <w:szCs w:val="27"/>
        </w:rPr>
        <w:t>ра</w:t>
      </w:r>
      <w:r w:rsidR="00C8379C" w:rsidRPr="003470EF">
        <w:rPr>
          <w:sz w:val="27"/>
          <w:szCs w:val="27"/>
        </w:rPr>
        <w:t>й</w:t>
      </w:r>
      <w:r w:rsidR="00C8379C" w:rsidRPr="003470EF">
        <w:rPr>
          <w:sz w:val="27"/>
          <w:szCs w:val="27"/>
        </w:rPr>
        <w:t>оне</w:t>
      </w:r>
      <w:proofErr w:type="gramEnd"/>
      <w:r w:rsidR="003470EF" w:rsidRPr="003470EF">
        <w:rPr>
          <w:sz w:val="27"/>
          <w:szCs w:val="27"/>
        </w:rPr>
        <w:t xml:space="preserve">, </w:t>
      </w:r>
      <w:r w:rsidR="00CC34AF" w:rsidRPr="003470EF">
        <w:rPr>
          <w:sz w:val="27"/>
          <w:szCs w:val="27"/>
        </w:rPr>
        <w:t>в департамент строительства и архитектуры мэрии города Новосибирска по а</w:t>
      </w:r>
      <w:r w:rsidR="00CC34AF" w:rsidRPr="003470EF">
        <w:rPr>
          <w:sz w:val="27"/>
          <w:szCs w:val="27"/>
        </w:rPr>
        <w:t>д</w:t>
      </w:r>
      <w:r w:rsidR="00CC34AF" w:rsidRPr="003470EF">
        <w:rPr>
          <w:sz w:val="27"/>
          <w:szCs w:val="27"/>
        </w:rPr>
        <w:t>ресу: Российская Федерация, Новосибирская область, город</w:t>
      </w:r>
      <w:r w:rsidR="003470EF">
        <w:rPr>
          <w:sz w:val="27"/>
          <w:szCs w:val="27"/>
        </w:rPr>
        <w:t xml:space="preserve"> </w:t>
      </w:r>
      <w:r w:rsidR="00CC34AF" w:rsidRPr="003470EF">
        <w:rPr>
          <w:sz w:val="27"/>
          <w:szCs w:val="27"/>
        </w:rPr>
        <w:t>Новосибирск, Красный проспект, 50, кабинет</w:t>
      </w:r>
      <w:r w:rsidR="003470EF">
        <w:rPr>
          <w:sz w:val="27"/>
          <w:szCs w:val="27"/>
        </w:rPr>
        <w:t xml:space="preserve"> </w:t>
      </w:r>
      <w:r w:rsidR="00CC34AF" w:rsidRPr="003470EF">
        <w:rPr>
          <w:sz w:val="27"/>
          <w:szCs w:val="27"/>
        </w:rPr>
        <w:t xml:space="preserve">515, почтовый индекс: 630091. </w:t>
      </w:r>
    </w:p>
    <w:p w:rsidR="00CC34AF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6</w:t>
      </w:r>
      <w:r w:rsidR="00CC34AF" w:rsidRPr="003470EF">
        <w:rPr>
          <w:sz w:val="27"/>
          <w:szCs w:val="27"/>
        </w:rPr>
        <w:t>. Департаменту строительства и архитектуры мэрии города Новосибирска:</w:t>
      </w:r>
    </w:p>
    <w:p w:rsidR="00CC34AF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6</w:t>
      </w:r>
      <w:r w:rsidR="00CC34AF" w:rsidRPr="003470EF">
        <w:rPr>
          <w:sz w:val="27"/>
          <w:szCs w:val="27"/>
        </w:rPr>
        <w:t xml:space="preserve">.1. В течение трех дней со дня издания постановления </w:t>
      </w:r>
      <w:proofErr w:type="gramStart"/>
      <w:r w:rsidR="00CC34AF" w:rsidRPr="003470EF">
        <w:rPr>
          <w:sz w:val="27"/>
          <w:szCs w:val="27"/>
        </w:rPr>
        <w:t>разместить постано</w:t>
      </w:r>
      <w:r w:rsidR="00CC34AF" w:rsidRPr="003470EF">
        <w:rPr>
          <w:sz w:val="27"/>
          <w:szCs w:val="27"/>
        </w:rPr>
        <w:t>в</w:t>
      </w:r>
      <w:r w:rsidR="00CC34AF" w:rsidRPr="003470EF">
        <w:rPr>
          <w:sz w:val="27"/>
          <w:szCs w:val="27"/>
        </w:rPr>
        <w:t>ление</w:t>
      </w:r>
      <w:proofErr w:type="gramEnd"/>
      <w:r w:rsidR="00CC34AF" w:rsidRPr="003470EF">
        <w:rPr>
          <w:sz w:val="27"/>
          <w:szCs w:val="27"/>
        </w:rPr>
        <w:t xml:space="preserve"> на официальном сайте города Новосибирска в </w:t>
      </w:r>
      <w:proofErr w:type="spellStart"/>
      <w:r w:rsidR="00CC34AF" w:rsidRPr="003470EF">
        <w:rPr>
          <w:sz w:val="27"/>
          <w:szCs w:val="27"/>
        </w:rPr>
        <w:t>информационно-телекоммуни</w:t>
      </w:r>
      <w:r w:rsidR="003470EF">
        <w:rPr>
          <w:sz w:val="27"/>
          <w:szCs w:val="27"/>
        </w:rPr>
        <w:t>-</w:t>
      </w:r>
      <w:r w:rsidR="00CC34AF" w:rsidRPr="003470EF">
        <w:rPr>
          <w:sz w:val="27"/>
          <w:szCs w:val="27"/>
        </w:rPr>
        <w:t>кационной</w:t>
      </w:r>
      <w:proofErr w:type="spellEnd"/>
      <w:r w:rsidR="00CC34AF" w:rsidRPr="003470EF">
        <w:rPr>
          <w:sz w:val="27"/>
          <w:szCs w:val="27"/>
        </w:rPr>
        <w:t xml:space="preserve"> сети «Интернет».</w:t>
      </w:r>
    </w:p>
    <w:p w:rsidR="00AD796F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6</w:t>
      </w:r>
      <w:r w:rsidR="00CC34AF" w:rsidRPr="003470EF">
        <w:rPr>
          <w:sz w:val="27"/>
          <w:szCs w:val="27"/>
        </w:rPr>
        <w:t>.2. </w:t>
      </w:r>
      <w:proofErr w:type="gramStart"/>
      <w:r w:rsidR="00CC34AF" w:rsidRPr="003470EF">
        <w:rPr>
          <w:sz w:val="27"/>
          <w:szCs w:val="27"/>
        </w:rPr>
        <w:t>Со дня официального опубликования постановления осуществить прием и регистрацию предложений физических и юридических лиц о порядке, сроках подг</w:t>
      </w:r>
      <w:r w:rsidR="00CC34AF" w:rsidRPr="003470EF">
        <w:rPr>
          <w:sz w:val="27"/>
          <w:szCs w:val="27"/>
        </w:rPr>
        <w:t>о</w:t>
      </w:r>
      <w:r w:rsidR="00CC34AF" w:rsidRPr="003470EF">
        <w:rPr>
          <w:sz w:val="27"/>
          <w:szCs w:val="27"/>
        </w:rPr>
        <w:t xml:space="preserve">товки и содержании проекта межевания территории </w:t>
      </w:r>
      <w:r w:rsidR="00C71DEA" w:rsidRPr="003470EF">
        <w:rPr>
          <w:sz w:val="27"/>
          <w:szCs w:val="27"/>
        </w:rPr>
        <w:t>квартала 029.02.01.06 в границах проекта планировки территории, ограниченной рекой Обью, границей города Нов</w:t>
      </w:r>
      <w:r w:rsidR="00C71DEA" w:rsidRPr="003470EF">
        <w:rPr>
          <w:sz w:val="27"/>
          <w:szCs w:val="27"/>
        </w:rPr>
        <w:t>о</w:t>
      </w:r>
      <w:r w:rsidR="00C71DEA" w:rsidRPr="003470EF">
        <w:rPr>
          <w:sz w:val="27"/>
          <w:szCs w:val="27"/>
        </w:rPr>
        <w:t>сибирска, Мочищенским шоссе, ул. Жуковского, ул. Тимирязева, ул.</w:t>
      </w:r>
      <w:r w:rsidR="003470EF" w:rsidRPr="003470EF">
        <w:rPr>
          <w:sz w:val="27"/>
          <w:szCs w:val="27"/>
        </w:rPr>
        <w:t> </w:t>
      </w:r>
      <w:r w:rsidR="00C71DEA" w:rsidRPr="003470EF">
        <w:rPr>
          <w:sz w:val="27"/>
          <w:szCs w:val="27"/>
        </w:rPr>
        <w:t>Сухарной, пе</w:t>
      </w:r>
      <w:r w:rsidR="00C71DEA" w:rsidRPr="003470EF">
        <w:rPr>
          <w:sz w:val="27"/>
          <w:szCs w:val="27"/>
        </w:rPr>
        <w:t>р</w:t>
      </w:r>
      <w:r w:rsidR="00C71DEA" w:rsidRPr="003470EF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C71DEA" w:rsidRPr="003470EF">
        <w:rPr>
          <w:sz w:val="27"/>
          <w:szCs w:val="27"/>
        </w:rPr>
        <w:t>к</w:t>
      </w:r>
      <w:r w:rsidR="00C71DEA" w:rsidRPr="003470EF">
        <w:rPr>
          <w:sz w:val="27"/>
          <w:szCs w:val="27"/>
        </w:rPr>
        <w:t>тивного Ельцовского моста через реку Обь в Заельцовском районе</w:t>
      </w:r>
      <w:proofErr w:type="gramEnd"/>
      <w:r w:rsidR="00AD796F" w:rsidRPr="003470EF">
        <w:rPr>
          <w:sz w:val="27"/>
          <w:szCs w:val="27"/>
        </w:rPr>
        <w:t>.</w:t>
      </w:r>
    </w:p>
    <w:p w:rsidR="00DB288C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6</w:t>
      </w:r>
      <w:r w:rsidR="00CC34AF" w:rsidRPr="003470EF">
        <w:rPr>
          <w:sz w:val="27"/>
          <w:szCs w:val="27"/>
        </w:rPr>
        <w:t>.3. </w:t>
      </w:r>
      <w:proofErr w:type="gramStart"/>
      <w:r w:rsidR="00CC34AF" w:rsidRPr="003470EF">
        <w:rPr>
          <w:sz w:val="27"/>
          <w:szCs w:val="27"/>
        </w:rPr>
        <w:t>В течение семи дней со дня окончания срока, указанного в пунк</w:t>
      </w:r>
      <w:r w:rsidR="00AD796F" w:rsidRPr="003470EF">
        <w:rPr>
          <w:sz w:val="27"/>
          <w:szCs w:val="27"/>
        </w:rPr>
        <w:t>те 5</w:t>
      </w:r>
      <w:r w:rsidR="00CC34AF" w:rsidRPr="003470EF">
        <w:rPr>
          <w:sz w:val="27"/>
          <w:szCs w:val="27"/>
        </w:rPr>
        <w:t xml:space="preserve"> пост</w:t>
      </w:r>
      <w:r w:rsidR="00CC34AF" w:rsidRPr="003470EF">
        <w:rPr>
          <w:sz w:val="27"/>
          <w:szCs w:val="27"/>
        </w:rPr>
        <w:t>а</w:t>
      </w:r>
      <w:r w:rsidR="00CC34AF" w:rsidRPr="003470EF">
        <w:rPr>
          <w:sz w:val="27"/>
          <w:szCs w:val="27"/>
        </w:rPr>
        <w:t>новления, с учетом предложений физических и юридических лиц осуществить ра</w:t>
      </w:r>
      <w:r w:rsidR="00CC34AF" w:rsidRPr="003470EF">
        <w:rPr>
          <w:sz w:val="27"/>
          <w:szCs w:val="27"/>
        </w:rPr>
        <w:t>з</w:t>
      </w:r>
      <w:r w:rsidR="00CC34AF" w:rsidRPr="003470EF">
        <w:rPr>
          <w:sz w:val="27"/>
          <w:szCs w:val="27"/>
        </w:rPr>
        <w:t xml:space="preserve">работку и утверждение задания на разработку проекта межевания </w:t>
      </w:r>
      <w:r w:rsidR="00925847" w:rsidRPr="003470EF">
        <w:rPr>
          <w:sz w:val="27"/>
          <w:szCs w:val="27"/>
        </w:rPr>
        <w:t>территории ква</w:t>
      </w:r>
      <w:r w:rsidR="00925847" w:rsidRPr="003470EF">
        <w:rPr>
          <w:sz w:val="27"/>
          <w:szCs w:val="27"/>
        </w:rPr>
        <w:t>р</w:t>
      </w:r>
      <w:r w:rsidR="00925847" w:rsidRPr="003470EF">
        <w:rPr>
          <w:sz w:val="27"/>
          <w:szCs w:val="27"/>
        </w:rPr>
        <w:t>тала 029.02.01.06 в границах проекта планировки территории, ограниченной рекой Обью, границей города Новосибирска, Мочищенским шоссе, ул.</w:t>
      </w:r>
      <w:r w:rsidR="003470EF" w:rsidRPr="003470EF">
        <w:rPr>
          <w:sz w:val="27"/>
          <w:szCs w:val="27"/>
        </w:rPr>
        <w:t xml:space="preserve"> </w:t>
      </w:r>
      <w:r w:rsidR="00925847" w:rsidRPr="003470EF">
        <w:rPr>
          <w:sz w:val="27"/>
          <w:szCs w:val="27"/>
        </w:rPr>
        <w:t>Жуковского, ул.</w:t>
      </w:r>
      <w:r w:rsidR="003470EF">
        <w:rPr>
          <w:sz w:val="27"/>
          <w:szCs w:val="27"/>
        </w:rPr>
        <w:t> </w:t>
      </w:r>
      <w:r w:rsidR="00925847" w:rsidRPr="003470EF">
        <w:rPr>
          <w:sz w:val="27"/>
          <w:szCs w:val="27"/>
        </w:rPr>
        <w:t>Тимирязева, ул. Сухарной, перспективной городской магистралью непрерывного движения в направлении перспективного Ельцовского</w:t>
      </w:r>
      <w:proofErr w:type="gramEnd"/>
      <w:r w:rsidR="00925847" w:rsidRPr="003470EF">
        <w:rPr>
          <w:sz w:val="27"/>
          <w:szCs w:val="27"/>
        </w:rPr>
        <w:t xml:space="preserve"> моста через реку Обь в Заел</w:t>
      </w:r>
      <w:r w:rsidR="00925847" w:rsidRPr="003470EF">
        <w:rPr>
          <w:sz w:val="27"/>
          <w:szCs w:val="27"/>
        </w:rPr>
        <w:t>ь</w:t>
      </w:r>
      <w:r w:rsidR="00925847" w:rsidRPr="003470EF">
        <w:rPr>
          <w:sz w:val="27"/>
          <w:szCs w:val="27"/>
        </w:rPr>
        <w:t>цовском районе.</w:t>
      </w:r>
    </w:p>
    <w:p w:rsidR="00CC34AF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7</w:t>
      </w:r>
      <w:r w:rsidR="00CC34AF" w:rsidRPr="003470EF">
        <w:rPr>
          <w:sz w:val="27"/>
          <w:szCs w:val="27"/>
        </w:rPr>
        <w:t>. Департаменту информационной политики мэрии города Новосибирска в т</w:t>
      </w:r>
      <w:r w:rsidR="00CC34AF" w:rsidRPr="003470EF">
        <w:rPr>
          <w:sz w:val="27"/>
          <w:szCs w:val="27"/>
        </w:rPr>
        <w:t>е</w:t>
      </w:r>
      <w:r w:rsidR="00CC34AF" w:rsidRPr="003470EF">
        <w:rPr>
          <w:sz w:val="27"/>
          <w:szCs w:val="27"/>
        </w:rPr>
        <w:t>чение трех дней со дня издания постановления обеспечить опубликование постано</w:t>
      </w:r>
      <w:r w:rsidR="00CC34AF" w:rsidRPr="003470EF">
        <w:rPr>
          <w:sz w:val="27"/>
          <w:szCs w:val="27"/>
        </w:rPr>
        <w:t>в</w:t>
      </w:r>
      <w:r w:rsidR="00CC34AF" w:rsidRPr="003470EF">
        <w:rPr>
          <w:sz w:val="27"/>
          <w:szCs w:val="27"/>
        </w:rPr>
        <w:t>ления.</w:t>
      </w:r>
    </w:p>
    <w:p w:rsidR="00CC34AF" w:rsidRPr="003470EF" w:rsidRDefault="003F2929" w:rsidP="003470E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8</w:t>
      </w:r>
      <w:r w:rsidR="00CC34AF" w:rsidRPr="003470EF">
        <w:rPr>
          <w:sz w:val="27"/>
          <w:szCs w:val="27"/>
        </w:rPr>
        <w:t>. </w:t>
      </w:r>
      <w:proofErr w:type="gramStart"/>
      <w:r w:rsidR="00CC34AF" w:rsidRPr="003470EF">
        <w:rPr>
          <w:sz w:val="27"/>
          <w:szCs w:val="27"/>
        </w:rPr>
        <w:t>Контроль за</w:t>
      </w:r>
      <w:proofErr w:type="gramEnd"/>
      <w:r w:rsidR="00CC34AF" w:rsidRPr="003470EF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CC34AF" w:rsidRPr="003470EF">
        <w:rPr>
          <w:sz w:val="27"/>
          <w:szCs w:val="27"/>
        </w:rPr>
        <w:t>о</w:t>
      </w:r>
      <w:r w:rsidR="00CC34AF" w:rsidRPr="003470EF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35A5B" w:rsidRPr="003470EF" w:rsidTr="00BA3802">
        <w:tc>
          <w:tcPr>
            <w:tcW w:w="6946" w:type="dxa"/>
          </w:tcPr>
          <w:p w:rsidR="00935A5B" w:rsidRPr="003470EF" w:rsidRDefault="00935A5B" w:rsidP="003470EF">
            <w:pPr>
              <w:spacing w:before="600" w:line="240" w:lineRule="atLeast"/>
              <w:jc w:val="both"/>
              <w:rPr>
                <w:sz w:val="27"/>
                <w:szCs w:val="27"/>
              </w:rPr>
            </w:pPr>
            <w:r w:rsidRPr="003470EF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35A5B" w:rsidRPr="003470EF" w:rsidRDefault="00935A5B" w:rsidP="003470EF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470EF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935A5B" w:rsidRPr="003470EF" w:rsidRDefault="00935A5B" w:rsidP="00925847">
      <w:pPr>
        <w:widowControl/>
        <w:autoSpaceDE w:val="0"/>
        <w:autoSpaceDN w:val="0"/>
        <w:adjustRightInd w:val="0"/>
        <w:jc w:val="both"/>
        <w:rPr>
          <w:sz w:val="27"/>
          <w:szCs w:val="27"/>
        </w:rPr>
      </w:pPr>
    </w:p>
    <w:p w:rsidR="00054379" w:rsidRDefault="00054379" w:rsidP="00925847">
      <w:pPr>
        <w:widowControl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54379" w:rsidRPr="00925847" w:rsidRDefault="00054379" w:rsidP="00925847">
      <w:pPr>
        <w:widowControl/>
        <w:autoSpaceDE w:val="0"/>
        <w:autoSpaceDN w:val="0"/>
        <w:adjustRightInd w:val="0"/>
        <w:jc w:val="both"/>
        <w:rPr>
          <w:sz w:val="26"/>
          <w:szCs w:val="26"/>
        </w:rPr>
      </w:pPr>
    </w:p>
    <w:p w:rsidR="00925847" w:rsidRPr="003470EF" w:rsidRDefault="00925847" w:rsidP="00925847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CC34AF" w:rsidRPr="003470EF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3470EF">
        <w:rPr>
          <w:sz w:val="24"/>
          <w:szCs w:val="24"/>
        </w:rPr>
        <w:t>Демченко</w:t>
      </w:r>
    </w:p>
    <w:p w:rsidR="00CC34AF" w:rsidRPr="003470EF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3470EF">
        <w:rPr>
          <w:sz w:val="24"/>
          <w:szCs w:val="24"/>
        </w:rPr>
        <w:t>2275058</w:t>
      </w:r>
    </w:p>
    <w:p w:rsidR="00CC34AF" w:rsidRPr="003470EF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3470EF">
        <w:rPr>
          <w:sz w:val="24"/>
          <w:szCs w:val="24"/>
        </w:rPr>
        <w:t>ГУАиГ</w:t>
      </w: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  <w:sectPr w:rsidR="00CC34AF" w:rsidRPr="00CC34AF" w:rsidSect="003470EF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709" w:left="1418" w:header="720" w:footer="284" w:gutter="0"/>
          <w:pgNumType w:start="1"/>
          <w:cols w:space="720"/>
          <w:titlePg/>
          <w:docGrid w:linePitch="381"/>
        </w:sectPr>
      </w:pPr>
    </w:p>
    <w:p w:rsidR="006E3355" w:rsidRPr="00935A5B" w:rsidRDefault="006E3355" w:rsidP="006E3355">
      <w:pPr>
        <w:ind w:left="6580"/>
        <w:rPr>
          <w:szCs w:val="28"/>
        </w:rPr>
      </w:pPr>
      <w:r w:rsidRPr="00935A5B">
        <w:rPr>
          <w:szCs w:val="28"/>
        </w:rPr>
        <w:lastRenderedPageBreak/>
        <w:t xml:space="preserve">Приложение </w:t>
      </w:r>
      <w:r w:rsidR="004A57B5" w:rsidRPr="00935A5B">
        <w:rPr>
          <w:szCs w:val="28"/>
        </w:rPr>
        <w:t>1</w:t>
      </w:r>
    </w:p>
    <w:p w:rsidR="006E3355" w:rsidRPr="00935A5B" w:rsidRDefault="006E3355" w:rsidP="006E3355">
      <w:pPr>
        <w:ind w:left="6580"/>
        <w:rPr>
          <w:szCs w:val="28"/>
        </w:rPr>
      </w:pPr>
      <w:r w:rsidRPr="00935A5B">
        <w:rPr>
          <w:szCs w:val="28"/>
        </w:rPr>
        <w:t xml:space="preserve">к постановлению мэрии </w:t>
      </w:r>
    </w:p>
    <w:p w:rsidR="006E3355" w:rsidRPr="00935A5B" w:rsidRDefault="006E3355" w:rsidP="006E3355">
      <w:pPr>
        <w:ind w:left="6580"/>
        <w:rPr>
          <w:szCs w:val="28"/>
        </w:rPr>
      </w:pPr>
      <w:r w:rsidRPr="00935A5B">
        <w:rPr>
          <w:szCs w:val="28"/>
        </w:rPr>
        <w:t>города Новосибирска</w:t>
      </w:r>
    </w:p>
    <w:p w:rsidR="00555B5D" w:rsidRPr="00555B5D" w:rsidRDefault="00555B5D" w:rsidP="00555B5D">
      <w:pPr>
        <w:ind w:left="6580"/>
        <w:rPr>
          <w:szCs w:val="28"/>
        </w:rPr>
      </w:pPr>
      <w:r w:rsidRPr="00555B5D">
        <w:rPr>
          <w:szCs w:val="28"/>
        </w:rPr>
        <w:t xml:space="preserve">от </w:t>
      </w:r>
      <w:r w:rsidR="00FB4F67" w:rsidRPr="00FB4F67">
        <w:rPr>
          <w:szCs w:val="28"/>
          <w:u w:val="single"/>
        </w:rPr>
        <w:t>30.01.2019</w:t>
      </w:r>
      <w:r w:rsidR="003470EF">
        <w:rPr>
          <w:szCs w:val="28"/>
        </w:rPr>
        <w:t xml:space="preserve"> </w:t>
      </w:r>
      <w:r w:rsidRPr="00555B5D">
        <w:rPr>
          <w:szCs w:val="28"/>
        </w:rPr>
        <w:t xml:space="preserve">№ </w:t>
      </w:r>
      <w:r w:rsidR="00FB4F67">
        <w:rPr>
          <w:szCs w:val="28"/>
          <w:u w:val="single"/>
        </w:rPr>
        <w:t>327</w:t>
      </w:r>
    </w:p>
    <w:p w:rsidR="006E3355" w:rsidRDefault="006E3355" w:rsidP="007715D9">
      <w:pPr>
        <w:ind w:left="6580"/>
        <w:rPr>
          <w:szCs w:val="28"/>
        </w:rPr>
      </w:pPr>
    </w:p>
    <w:p w:rsidR="006E3355" w:rsidRDefault="006E3355" w:rsidP="00CC34AF">
      <w:pPr>
        <w:widowControl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1A5C74" w:rsidRPr="003470EF" w:rsidRDefault="001A5C74" w:rsidP="00935A5B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3470EF">
        <w:rPr>
          <w:b/>
          <w:sz w:val="27"/>
          <w:szCs w:val="27"/>
        </w:rPr>
        <w:t>ЗАДАНИЕ</w:t>
      </w:r>
    </w:p>
    <w:p w:rsidR="003470EF" w:rsidRPr="003470EF" w:rsidRDefault="001A5C74" w:rsidP="00935A5B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3470EF">
        <w:rPr>
          <w:b/>
          <w:sz w:val="27"/>
          <w:szCs w:val="27"/>
        </w:rPr>
        <w:t>на выполнение инженерных изысканий, необходимых для подготовки</w:t>
      </w:r>
      <w:r w:rsidR="00CC3E8C" w:rsidRPr="003470EF">
        <w:rPr>
          <w:b/>
          <w:sz w:val="27"/>
          <w:szCs w:val="27"/>
        </w:rPr>
        <w:t xml:space="preserve"> </w:t>
      </w:r>
    </w:p>
    <w:p w:rsidR="001A5C74" w:rsidRPr="003470EF" w:rsidRDefault="001A5C74" w:rsidP="00935A5B">
      <w:pPr>
        <w:widowControl/>
        <w:autoSpaceDE w:val="0"/>
        <w:autoSpaceDN w:val="0"/>
        <w:adjustRightInd w:val="0"/>
        <w:jc w:val="center"/>
        <w:rPr>
          <w:sz w:val="27"/>
          <w:szCs w:val="27"/>
        </w:rPr>
      </w:pPr>
      <w:r w:rsidRPr="003470EF">
        <w:rPr>
          <w:b/>
          <w:sz w:val="27"/>
          <w:szCs w:val="27"/>
        </w:rPr>
        <w:t>документации по планировке территории</w:t>
      </w:r>
    </w:p>
    <w:p w:rsidR="00CC34AF" w:rsidRPr="003470EF" w:rsidRDefault="00CC34AF" w:rsidP="001A5C74">
      <w:pPr>
        <w:widowControl/>
        <w:autoSpaceDE w:val="0"/>
        <w:autoSpaceDN w:val="0"/>
        <w:adjustRightInd w:val="0"/>
        <w:ind w:firstLine="709"/>
        <w:jc w:val="center"/>
        <w:rPr>
          <w:sz w:val="27"/>
          <w:szCs w:val="27"/>
        </w:rPr>
      </w:pPr>
    </w:p>
    <w:p w:rsidR="004A57B5" w:rsidRPr="003470EF" w:rsidRDefault="007B51F8" w:rsidP="007B51F8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1. </w:t>
      </w:r>
      <w:r w:rsidR="00CC34AF" w:rsidRPr="003470EF">
        <w:rPr>
          <w:sz w:val="27"/>
          <w:szCs w:val="27"/>
        </w:rPr>
        <w:t>Общие положения</w:t>
      </w:r>
      <w:r w:rsidR="004A57B5" w:rsidRPr="003470EF">
        <w:rPr>
          <w:sz w:val="27"/>
          <w:szCs w:val="27"/>
        </w:rPr>
        <w:t>.</w:t>
      </w:r>
    </w:p>
    <w:p w:rsidR="00CC34AF" w:rsidRPr="003470EF" w:rsidRDefault="004A57B5" w:rsidP="004A57B5">
      <w:pPr>
        <w:widowControl/>
        <w:autoSpaceDE w:val="0"/>
        <w:autoSpaceDN w:val="0"/>
        <w:adjustRightInd w:val="0"/>
        <w:ind w:left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1.1</w:t>
      </w:r>
      <w:r w:rsidR="00935A5B" w:rsidRPr="003470EF">
        <w:rPr>
          <w:sz w:val="27"/>
          <w:szCs w:val="27"/>
        </w:rPr>
        <w:t>.</w:t>
      </w:r>
      <w:r w:rsidR="00676675" w:rsidRPr="003470EF">
        <w:rPr>
          <w:sz w:val="27"/>
          <w:szCs w:val="27"/>
        </w:rPr>
        <w:t> </w:t>
      </w:r>
      <w:r w:rsidR="00CC34AF" w:rsidRPr="003470EF">
        <w:rPr>
          <w:sz w:val="27"/>
          <w:szCs w:val="27"/>
        </w:rPr>
        <w:t>Основные сведения об объекте инженерных изысканий.</w:t>
      </w:r>
    </w:p>
    <w:p w:rsidR="00CC34AF" w:rsidRPr="003470E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 xml:space="preserve">Наименование: </w:t>
      </w:r>
      <w:r w:rsidR="0091256F" w:rsidRPr="003470EF">
        <w:rPr>
          <w:sz w:val="27"/>
          <w:szCs w:val="27"/>
        </w:rPr>
        <w:t xml:space="preserve">территории квартала </w:t>
      </w:r>
      <w:r w:rsidR="00925847" w:rsidRPr="003470EF">
        <w:rPr>
          <w:sz w:val="27"/>
          <w:szCs w:val="27"/>
        </w:rPr>
        <w:t>029.02.01.06 в границах проекта план</w:t>
      </w:r>
      <w:r w:rsidR="00925847" w:rsidRPr="003470EF">
        <w:rPr>
          <w:sz w:val="27"/>
          <w:szCs w:val="27"/>
        </w:rPr>
        <w:t>и</w:t>
      </w:r>
      <w:r w:rsidR="00925847" w:rsidRPr="003470EF">
        <w:rPr>
          <w:sz w:val="27"/>
          <w:szCs w:val="27"/>
        </w:rPr>
        <w:t>ровки территории, ограниченной рекой Обью, границей города Новосибирска, М</w:t>
      </w:r>
      <w:r w:rsidR="00925847" w:rsidRPr="003470EF">
        <w:rPr>
          <w:sz w:val="27"/>
          <w:szCs w:val="27"/>
        </w:rPr>
        <w:t>о</w:t>
      </w:r>
      <w:r w:rsidR="00925847" w:rsidRPr="003470EF">
        <w:rPr>
          <w:sz w:val="27"/>
          <w:szCs w:val="27"/>
        </w:rPr>
        <w:t>чищенским шоссе, ул. Жуковского, ул. Тимирязева, ул. Сухарной, перспективной г</w:t>
      </w:r>
      <w:r w:rsidR="00925847" w:rsidRPr="003470EF">
        <w:rPr>
          <w:sz w:val="27"/>
          <w:szCs w:val="27"/>
        </w:rPr>
        <w:t>о</w:t>
      </w:r>
      <w:r w:rsidR="00925847" w:rsidRPr="003470EF">
        <w:rPr>
          <w:sz w:val="27"/>
          <w:szCs w:val="27"/>
        </w:rPr>
        <w:t>родской магистралью непрерывного движения в направлении перспективного Ел</w:t>
      </w:r>
      <w:r w:rsidR="00925847" w:rsidRPr="003470EF">
        <w:rPr>
          <w:sz w:val="27"/>
          <w:szCs w:val="27"/>
        </w:rPr>
        <w:t>ь</w:t>
      </w:r>
      <w:r w:rsidR="00925847" w:rsidRPr="003470EF">
        <w:rPr>
          <w:sz w:val="27"/>
          <w:szCs w:val="27"/>
        </w:rPr>
        <w:t xml:space="preserve">цовского моста через реку Обь в Заельцовском районе </w:t>
      </w:r>
      <w:r w:rsidR="001A5C74" w:rsidRPr="003470EF">
        <w:rPr>
          <w:sz w:val="27"/>
          <w:szCs w:val="27"/>
        </w:rPr>
        <w:t>(далее – территория)</w:t>
      </w:r>
      <w:r w:rsidRPr="003470EF">
        <w:rPr>
          <w:sz w:val="27"/>
          <w:szCs w:val="27"/>
        </w:rPr>
        <w:t>.</w:t>
      </w:r>
    </w:p>
    <w:p w:rsidR="001A5C74" w:rsidRPr="003470EF" w:rsidRDefault="00CC34AF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Местоположе</w:t>
      </w:r>
      <w:r w:rsidR="00FC3AA3" w:rsidRPr="003470EF">
        <w:rPr>
          <w:sz w:val="27"/>
          <w:szCs w:val="27"/>
        </w:rPr>
        <w:t>н</w:t>
      </w:r>
      <w:r w:rsidR="00E65F0A" w:rsidRPr="003470EF">
        <w:rPr>
          <w:sz w:val="27"/>
          <w:szCs w:val="27"/>
        </w:rPr>
        <w:t xml:space="preserve">ие: город Новосибирск, </w:t>
      </w:r>
      <w:proofErr w:type="spellStart"/>
      <w:r w:rsidR="00C71DEA" w:rsidRPr="003470EF">
        <w:rPr>
          <w:sz w:val="27"/>
          <w:szCs w:val="27"/>
        </w:rPr>
        <w:t>Заельцовский</w:t>
      </w:r>
      <w:proofErr w:type="spellEnd"/>
      <w:r w:rsidR="00C71DEA" w:rsidRPr="003470EF">
        <w:rPr>
          <w:sz w:val="27"/>
          <w:szCs w:val="27"/>
        </w:rPr>
        <w:t xml:space="preserve"> </w:t>
      </w:r>
      <w:r w:rsidRPr="003470EF">
        <w:rPr>
          <w:sz w:val="27"/>
          <w:szCs w:val="27"/>
        </w:rPr>
        <w:t>район, территория, огр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 xml:space="preserve">ниченная </w:t>
      </w:r>
      <w:r w:rsidR="00FC3AA3" w:rsidRPr="003470EF">
        <w:rPr>
          <w:sz w:val="27"/>
          <w:szCs w:val="27"/>
        </w:rPr>
        <w:t>улиц</w:t>
      </w:r>
      <w:r w:rsidR="00A72921" w:rsidRPr="003470EF">
        <w:rPr>
          <w:sz w:val="27"/>
          <w:szCs w:val="27"/>
        </w:rPr>
        <w:t>е</w:t>
      </w:r>
      <w:r w:rsidR="00C71DEA" w:rsidRPr="003470EF">
        <w:rPr>
          <w:sz w:val="27"/>
          <w:szCs w:val="27"/>
        </w:rPr>
        <w:t>й Жуковского и кварталами 029.02.01.05, 029.01.02.08</w:t>
      </w:r>
      <w:r w:rsidR="007715D9" w:rsidRPr="003470EF">
        <w:rPr>
          <w:sz w:val="27"/>
          <w:szCs w:val="27"/>
        </w:rPr>
        <w:t>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1.2. Основание для выполнения инженерных изысканий: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Градостроительный кодекс Российской Федерации («Российская газета», 2004,</w:t>
      </w:r>
      <w:r w:rsidR="00093E54" w:rsidRPr="003470EF">
        <w:rPr>
          <w:sz w:val="27"/>
          <w:szCs w:val="27"/>
        </w:rPr>
        <w:t xml:space="preserve"> </w:t>
      </w:r>
      <w:r w:rsidRPr="003470EF">
        <w:rPr>
          <w:sz w:val="27"/>
          <w:szCs w:val="27"/>
        </w:rPr>
        <w:t>№</w:t>
      </w:r>
      <w:r w:rsidR="00935A5B" w:rsidRPr="003470EF">
        <w:rPr>
          <w:sz w:val="27"/>
          <w:szCs w:val="27"/>
        </w:rPr>
        <w:t> </w:t>
      </w:r>
      <w:r w:rsidRPr="003470EF">
        <w:rPr>
          <w:sz w:val="27"/>
          <w:szCs w:val="27"/>
        </w:rPr>
        <w:t>290);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3470EF">
        <w:rPr>
          <w:sz w:val="27"/>
          <w:szCs w:val="27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>товки документации по планировке территории, перечня видов инженерных изыск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ний, необходимых для подготовки документации по планировке территории, и о вн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сении изменений в постановление Правительства Российской Федерации от 19 янв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ря 2006 г. №</w:t>
      </w:r>
      <w:r w:rsidR="003470EF">
        <w:rPr>
          <w:sz w:val="27"/>
          <w:szCs w:val="27"/>
        </w:rPr>
        <w:t xml:space="preserve"> </w:t>
      </w:r>
      <w:r w:rsidRPr="003470EF">
        <w:rPr>
          <w:sz w:val="27"/>
          <w:szCs w:val="27"/>
        </w:rPr>
        <w:t>20» («Собрание законодательства Российской Федерации», 2017, № 15 (Часть VII));</w:t>
      </w:r>
      <w:proofErr w:type="gramEnd"/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решение Совета депутатов города Новосибирска от 24.05.2017 № 411 «О П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 xml:space="preserve">рядке подготовки документации по планировке территории и признании </w:t>
      </w:r>
      <w:proofErr w:type="gramStart"/>
      <w:r w:rsidRPr="003470EF">
        <w:rPr>
          <w:sz w:val="27"/>
          <w:szCs w:val="27"/>
        </w:rPr>
        <w:t>утративш</w:t>
      </w:r>
      <w:r w:rsidRPr="003470EF">
        <w:rPr>
          <w:sz w:val="27"/>
          <w:szCs w:val="27"/>
        </w:rPr>
        <w:t>и</w:t>
      </w:r>
      <w:r w:rsidRPr="003470EF">
        <w:rPr>
          <w:sz w:val="27"/>
          <w:szCs w:val="27"/>
        </w:rPr>
        <w:t>ми</w:t>
      </w:r>
      <w:proofErr w:type="gramEnd"/>
      <w:r w:rsidRPr="003470EF">
        <w:rPr>
          <w:sz w:val="27"/>
          <w:szCs w:val="27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7715D9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 xml:space="preserve">1.3. Заказчик: </w:t>
      </w:r>
      <w:r w:rsidR="00C61710">
        <w:rPr>
          <w:sz w:val="27"/>
          <w:szCs w:val="27"/>
        </w:rPr>
        <w:t>о</w:t>
      </w:r>
      <w:r w:rsidR="00C71DEA" w:rsidRPr="003470EF">
        <w:rPr>
          <w:sz w:val="27"/>
          <w:szCs w:val="27"/>
        </w:rPr>
        <w:t>бщество с ограниченной ответственностью «Базис групп»</w:t>
      </w:r>
      <w:r w:rsidR="00C61710">
        <w:rPr>
          <w:sz w:val="27"/>
          <w:szCs w:val="27"/>
        </w:rPr>
        <w:t xml:space="preserve">, </w:t>
      </w:r>
      <w:r w:rsidR="00D720A2" w:rsidRPr="003470EF">
        <w:rPr>
          <w:kern w:val="3"/>
          <w:sz w:val="27"/>
          <w:szCs w:val="27"/>
          <w:lang w:eastAsia="ar-SA"/>
        </w:rPr>
        <w:t xml:space="preserve"> ИНН </w:t>
      </w:r>
      <w:r w:rsidR="00C71DEA" w:rsidRPr="003470EF">
        <w:rPr>
          <w:sz w:val="27"/>
          <w:szCs w:val="27"/>
        </w:rPr>
        <w:t>5402473045, ОГРН 1075402000035</w:t>
      </w:r>
      <w:r w:rsidR="00D720A2" w:rsidRPr="003470EF">
        <w:rPr>
          <w:sz w:val="27"/>
          <w:szCs w:val="27"/>
        </w:rPr>
        <w:t>.</w:t>
      </w:r>
    </w:p>
    <w:p w:rsidR="00C71DEA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1.4. Источник финансирования:</w:t>
      </w:r>
      <w:r w:rsidR="00852F63" w:rsidRPr="003470EF">
        <w:rPr>
          <w:sz w:val="27"/>
          <w:szCs w:val="27"/>
        </w:rPr>
        <w:t xml:space="preserve"> </w:t>
      </w:r>
      <w:r w:rsidR="00C71DEA" w:rsidRPr="003470EF">
        <w:rPr>
          <w:sz w:val="27"/>
          <w:szCs w:val="27"/>
        </w:rPr>
        <w:t xml:space="preserve">собственные </w:t>
      </w:r>
      <w:r w:rsidR="00852F63" w:rsidRPr="003470EF">
        <w:rPr>
          <w:sz w:val="27"/>
          <w:szCs w:val="27"/>
        </w:rPr>
        <w:t xml:space="preserve">средства </w:t>
      </w:r>
      <w:r w:rsidR="00C71DEA" w:rsidRPr="003470EF">
        <w:rPr>
          <w:sz w:val="27"/>
          <w:szCs w:val="27"/>
        </w:rPr>
        <w:t>заказчика</w:t>
      </w:r>
      <w:r w:rsidR="00A72921" w:rsidRPr="003470EF">
        <w:rPr>
          <w:sz w:val="27"/>
          <w:szCs w:val="27"/>
        </w:rPr>
        <w:t>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1.5. Виды инженерных изысканий: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</w:t>
      </w:r>
      <w:r w:rsidR="00C71DEA" w:rsidRPr="003470EF">
        <w:rPr>
          <w:sz w:val="27"/>
          <w:szCs w:val="27"/>
        </w:rPr>
        <w:t>женерно-геодезические изыскания.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1.6. Цель выполнения инженерных изысканий, необходимых для подготовки документации по планировке территории (далее – инженерные изыскания):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подготовка проекта межевания территории.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1.7. Задачи инженерных изысканий.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1.7.1. Установление границ земельных участков, на которых предполагается расположить объекты капитального строительства.</w:t>
      </w:r>
    </w:p>
    <w:p w:rsidR="001A5C74" w:rsidRPr="003470EF" w:rsidRDefault="00D720A2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1.7.2</w:t>
      </w:r>
      <w:r w:rsidR="001A5C74" w:rsidRPr="003470EF">
        <w:rPr>
          <w:sz w:val="27"/>
          <w:szCs w:val="27"/>
        </w:rPr>
        <w:t>. Ведение государственного фонда материалов и данных инженерных изысканий и формирование информационных систем обеспечения градостроител</w:t>
      </w:r>
      <w:r w:rsidR="001A5C74" w:rsidRPr="003470EF">
        <w:rPr>
          <w:sz w:val="27"/>
          <w:szCs w:val="27"/>
        </w:rPr>
        <w:t>ь</w:t>
      </w:r>
      <w:r w:rsidR="001A5C74" w:rsidRPr="003470EF">
        <w:rPr>
          <w:sz w:val="27"/>
          <w:szCs w:val="27"/>
        </w:rPr>
        <w:t>ной деятельности всех уровней.</w:t>
      </w:r>
    </w:p>
    <w:p w:rsidR="001A5C74" w:rsidRPr="003470EF" w:rsidRDefault="00D720A2" w:rsidP="00D720A2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lastRenderedPageBreak/>
        <w:t>1.7.3. Получение материалов</w:t>
      </w:r>
      <w:r w:rsidR="00935A5B" w:rsidRPr="003470EF">
        <w:rPr>
          <w:sz w:val="27"/>
          <w:szCs w:val="27"/>
        </w:rPr>
        <w:t>,</w:t>
      </w:r>
      <w:r w:rsidRPr="003470EF">
        <w:rPr>
          <w:sz w:val="27"/>
          <w:szCs w:val="27"/>
        </w:rPr>
        <w:t xml:space="preserve"> </w:t>
      </w:r>
      <w:r w:rsidR="001A5C74" w:rsidRPr="003470EF">
        <w:rPr>
          <w:sz w:val="27"/>
          <w:szCs w:val="27"/>
        </w:rPr>
        <w:t>необходимых для установ</w:t>
      </w:r>
      <w:r w:rsidR="00173B56" w:rsidRPr="003470EF">
        <w:rPr>
          <w:sz w:val="27"/>
          <w:szCs w:val="27"/>
        </w:rPr>
        <w:t>ления границ земел</w:t>
      </w:r>
      <w:r w:rsidR="00173B56" w:rsidRPr="003470EF">
        <w:rPr>
          <w:sz w:val="27"/>
          <w:szCs w:val="27"/>
        </w:rPr>
        <w:t>ь</w:t>
      </w:r>
      <w:r w:rsidR="00173B56" w:rsidRPr="003470EF">
        <w:rPr>
          <w:sz w:val="27"/>
          <w:szCs w:val="27"/>
        </w:rPr>
        <w:t>ных участков.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Федеральный закон от 30.12.2015 № 431-ФЗ «О геодезии, картографии и пр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 xml:space="preserve">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3470EF">
        <w:rPr>
          <w:sz w:val="27"/>
          <w:szCs w:val="27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>товки документации по планировке территории, перечня видов инженерных изыск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ний, необходимых для подготовки документации по планировке территории, и о вн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сении изменений в постановление Правительства Российской Федерации от 19 янв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ря 2006 г. № 20» («Собрание законодательства Российская Федерации», 2017, № 15 (Часть VII));</w:t>
      </w:r>
      <w:proofErr w:type="gramEnd"/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3470EF">
        <w:rPr>
          <w:sz w:val="27"/>
          <w:szCs w:val="27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ральной государственной информационной системе территориального планиров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 («Собрание законодательства Росси</w:t>
      </w:r>
      <w:r w:rsidRPr="003470EF">
        <w:rPr>
          <w:sz w:val="27"/>
          <w:szCs w:val="27"/>
        </w:rPr>
        <w:t>й</w:t>
      </w:r>
      <w:r w:rsidRPr="003470EF">
        <w:rPr>
          <w:sz w:val="27"/>
          <w:szCs w:val="27"/>
        </w:rPr>
        <w:t>ской Федерации», 2017, № 18);</w:t>
      </w:r>
      <w:proofErr w:type="gramEnd"/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решение Совета депутатов города Новосибирска от 24.05.2017 № 411 «О П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 xml:space="preserve">рядке подготовки документации по планировке территории и признании </w:t>
      </w:r>
      <w:proofErr w:type="gramStart"/>
      <w:r w:rsidRPr="003470EF">
        <w:rPr>
          <w:sz w:val="27"/>
          <w:szCs w:val="27"/>
        </w:rPr>
        <w:t>утративш</w:t>
      </w:r>
      <w:r w:rsidRPr="003470EF">
        <w:rPr>
          <w:sz w:val="27"/>
          <w:szCs w:val="27"/>
        </w:rPr>
        <w:t>и</w:t>
      </w:r>
      <w:r w:rsidRPr="003470EF">
        <w:rPr>
          <w:sz w:val="27"/>
          <w:szCs w:val="27"/>
        </w:rPr>
        <w:t>ми</w:t>
      </w:r>
      <w:proofErr w:type="gramEnd"/>
      <w:r w:rsidRPr="003470EF">
        <w:rPr>
          <w:sz w:val="27"/>
          <w:szCs w:val="27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 xml:space="preserve">СП 47.13330.2016 «Свод правил Инженерные изыскания для строительства. Основные положения. Актуализированная редакция </w:t>
      </w:r>
      <w:proofErr w:type="spellStart"/>
      <w:r w:rsidRPr="003470EF">
        <w:rPr>
          <w:sz w:val="27"/>
          <w:szCs w:val="27"/>
        </w:rPr>
        <w:t>СНиП</w:t>
      </w:r>
      <w:proofErr w:type="spellEnd"/>
      <w:r w:rsidRPr="003470EF">
        <w:rPr>
          <w:sz w:val="27"/>
          <w:szCs w:val="27"/>
        </w:rPr>
        <w:t xml:space="preserve"> 11-02-96», утвержденный приказом Минстроя России от 30.12.2016 № 1033</w:t>
      </w:r>
      <w:r w:rsidR="00935A5B" w:rsidRPr="003470EF">
        <w:rPr>
          <w:sz w:val="27"/>
          <w:szCs w:val="27"/>
        </w:rPr>
        <w:t>/</w:t>
      </w:r>
      <w:proofErr w:type="spellStart"/>
      <w:proofErr w:type="gramStart"/>
      <w:r w:rsidR="00935A5B" w:rsidRPr="003470EF">
        <w:rPr>
          <w:sz w:val="27"/>
          <w:szCs w:val="27"/>
        </w:rPr>
        <w:t>пр</w:t>
      </w:r>
      <w:proofErr w:type="spellEnd"/>
      <w:proofErr w:type="gramEnd"/>
      <w:r w:rsidR="00935A5B" w:rsidRPr="003470EF">
        <w:rPr>
          <w:sz w:val="27"/>
          <w:szCs w:val="27"/>
        </w:rPr>
        <w:t>» (далее – СП 47.13330.2016);</w:t>
      </w:r>
    </w:p>
    <w:p w:rsidR="004A5C0C" w:rsidRPr="003470EF" w:rsidRDefault="004A5C0C" w:rsidP="004A5C0C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</w:t>
      </w:r>
      <w:r w:rsidRPr="003470EF">
        <w:rPr>
          <w:sz w:val="27"/>
          <w:szCs w:val="27"/>
        </w:rPr>
        <w:t>н</w:t>
      </w:r>
      <w:r w:rsidRPr="003470EF">
        <w:rPr>
          <w:sz w:val="27"/>
          <w:szCs w:val="27"/>
        </w:rPr>
        <w:t>строя России от 22.12.2017 № 1702/</w:t>
      </w:r>
      <w:proofErr w:type="spellStart"/>
      <w:proofErr w:type="gramStart"/>
      <w:r w:rsidRPr="003470EF">
        <w:rPr>
          <w:sz w:val="27"/>
          <w:szCs w:val="27"/>
        </w:rPr>
        <w:t>пр</w:t>
      </w:r>
      <w:proofErr w:type="spellEnd"/>
      <w:proofErr w:type="gramEnd"/>
      <w:r w:rsidRPr="003470EF">
        <w:rPr>
          <w:sz w:val="27"/>
          <w:szCs w:val="27"/>
        </w:rPr>
        <w:t xml:space="preserve"> (М., 2017).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1.9. Этапы выполнения инженерных изысканий: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I этап: ознакомление исполнителя с территорией (рекогносцировочное обсл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дование) и изучение исходных материалов;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II этап: разработка исполнителем программы инженерных изысканий и ее у</w:t>
      </w:r>
      <w:r w:rsidRPr="003470EF">
        <w:rPr>
          <w:sz w:val="27"/>
          <w:szCs w:val="27"/>
        </w:rPr>
        <w:t>т</w:t>
      </w:r>
      <w:r w:rsidRPr="003470EF">
        <w:rPr>
          <w:sz w:val="27"/>
          <w:szCs w:val="27"/>
        </w:rPr>
        <w:t>верждение заказчиком;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III этап: выполнение инженерных изысканий;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IV этап: составление и передача заказ</w:t>
      </w:r>
      <w:r w:rsidR="00935A5B" w:rsidRPr="003470EF">
        <w:rPr>
          <w:sz w:val="27"/>
          <w:szCs w:val="27"/>
        </w:rPr>
        <w:t>чику результатов инженерных изы</w:t>
      </w:r>
      <w:r w:rsidRPr="003470EF">
        <w:rPr>
          <w:sz w:val="27"/>
          <w:szCs w:val="27"/>
        </w:rPr>
        <w:t>ск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ний.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 xml:space="preserve">1.10. Перечень передаваемых во временное пользование исполнителю </w:t>
      </w:r>
      <w:proofErr w:type="spellStart"/>
      <w:proofErr w:type="gramStart"/>
      <w:r w:rsidRPr="003470EF">
        <w:rPr>
          <w:sz w:val="27"/>
          <w:szCs w:val="27"/>
        </w:rPr>
        <w:t>ин-женерных</w:t>
      </w:r>
      <w:proofErr w:type="spellEnd"/>
      <w:proofErr w:type="gramEnd"/>
      <w:r w:rsidRPr="003470EF">
        <w:rPr>
          <w:sz w:val="27"/>
          <w:szCs w:val="27"/>
        </w:rPr>
        <w:t xml:space="preserve"> изысканий, результатов ранее выполненных инженерных изысканий и и</w:t>
      </w:r>
      <w:r w:rsidRPr="003470EF">
        <w:rPr>
          <w:sz w:val="27"/>
          <w:szCs w:val="27"/>
        </w:rPr>
        <w:t>с</w:t>
      </w:r>
      <w:r w:rsidRPr="003470EF">
        <w:rPr>
          <w:sz w:val="27"/>
          <w:szCs w:val="27"/>
        </w:rPr>
        <w:t>следований и иных исходных материалов: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1.10.1. Сведения о принятой системе координат и высот.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Инженерно-топографический план выполняется в государственной системе координат 1942 года.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lastRenderedPageBreak/>
        <w:t>1.10.2. Данные о границах и площадях участков, на которые создаются (обно</w:t>
      </w:r>
      <w:r w:rsidRPr="003470EF">
        <w:rPr>
          <w:sz w:val="27"/>
          <w:szCs w:val="27"/>
        </w:rPr>
        <w:t>в</w:t>
      </w:r>
      <w:r w:rsidRPr="003470EF">
        <w:rPr>
          <w:sz w:val="27"/>
          <w:szCs w:val="27"/>
        </w:rPr>
        <w:t>ляются) инженерно-топографические планы.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2. Основные требования к материалам и результатам инженерных изысканий.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2.1. Требования по обеспечению контроля качества при выполнении инжене</w:t>
      </w:r>
      <w:r w:rsidRPr="003470EF">
        <w:rPr>
          <w:sz w:val="27"/>
          <w:szCs w:val="27"/>
        </w:rPr>
        <w:t>р</w:t>
      </w:r>
      <w:r w:rsidRPr="003470EF">
        <w:rPr>
          <w:sz w:val="27"/>
          <w:szCs w:val="27"/>
        </w:rPr>
        <w:t>ных изысканий.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2.1.1. Исполнитель инженерных изысканий (далее – исполнитель) обязан обе</w:t>
      </w:r>
      <w:r w:rsidRPr="003470EF">
        <w:rPr>
          <w:sz w:val="27"/>
          <w:szCs w:val="27"/>
        </w:rPr>
        <w:t>с</w:t>
      </w:r>
      <w:r w:rsidRPr="003470EF">
        <w:rPr>
          <w:sz w:val="27"/>
          <w:szCs w:val="27"/>
        </w:rPr>
        <w:t>печивать внутренний контроль качества выполнения и приемку полевых, лаборато</w:t>
      </w:r>
      <w:r w:rsidRPr="003470EF">
        <w:rPr>
          <w:sz w:val="27"/>
          <w:szCs w:val="27"/>
        </w:rPr>
        <w:t>р</w:t>
      </w:r>
      <w:r w:rsidRPr="003470EF">
        <w:rPr>
          <w:sz w:val="27"/>
          <w:szCs w:val="27"/>
        </w:rPr>
        <w:t>ных и камеральных работ. Задача внутреннего контроля качества – проверка испо</w:t>
      </w:r>
      <w:r w:rsidRPr="003470EF">
        <w:rPr>
          <w:sz w:val="27"/>
          <w:szCs w:val="27"/>
        </w:rPr>
        <w:t>л</w:t>
      </w:r>
      <w:r w:rsidRPr="003470EF">
        <w:rPr>
          <w:sz w:val="27"/>
          <w:szCs w:val="27"/>
        </w:rPr>
        <w:t>нителем соответствия выполняемых или выполненных работ требованиям задания, программы и нормативных технических документов.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</w:t>
      </w:r>
      <w:r w:rsidRPr="003470EF">
        <w:rPr>
          <w:sz w:val="27"/>
          <w:szCs w:val="27"/>
        </w:rPr>
        <w:t>н</w:t>
      </w:r>
      <w:r w:rsidRPr="003470EF">
        <w:rPr>
          <w:sz w:val="27"/>
          <w:szCs w:val="27"/>
        </w:rPr>
        <w:t>троля качества инженерных изысканий разрабатывается в виде стандарта организ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ции или положения о системе контроля качества и должна содержать требования к организации контроля и приемки работ и соответствующие формы актов.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2.2. Состав результатов инженерных изысканий: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технический отчет по результатам инженерных изысканий в общем виде, с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>держащий разделы и сведения в соответствии с пунктом 4.39 СП 47.13330.2016;</w:t>
      </w:r>
    </w:p>
    <w:p w:rsidR="001A5C74" w:rsidRPr="003470EF" w:rsidRDefault="00CB4018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инженерно-топографический план.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2.3. Форма, формат результатов инженерных изысканий и порядок их перед</w:t>
      </w:r>
      <w:r w:rsidRPr="003470EF">
        <w:rPr>
          <w:sz w:val="27"/>
          <w:szCs w:val="27"/>
        </w:rPr>
        <w:t>а</w:t>
      </w:r>
      <w:r w:rsidRPr="003470EF">
        <w:rPr>
          <w:sz w:val="27"/>
          <w:szCs w:val="27"/>
        </w:rPr>
        <w:t>чи.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3470EF">
        <w:rPr>
          <w:sz w:val="27"/>
          <w:szCs w:val="27"/>
        </w:rPr>
        <w:t>Материалы и результаты инженерных изысканий представляются для разм</w:t>
      </w:r>
      <w:r w:rsidRPr="003470EF">
        <w:rPr>
          <w:sz w:val="27"/>
          <w:szCs w:val="27"/>
        </w:rPr>
        <w:t>е</w:t>
      </w:r>
      <w:r w:rsidRPr="003470EF">
        <w:rPr>
          <w:sz w:val="27"/>
          <w:szCs w:val="27"/>
        </w:rPr>
        <w:t>щения в информационных системах обеспечения градостроительной деятельности, федеральной государственной информационной системе территориального планир</w:t>
      </w:r>
      <w:r w:rsidRPr="003470EF">
        <w:rPr>
          <w:sz w:val="27"/>
          <w:szCs w:val="27"/>
        </w:rPr>
        <w:t>о</w:t>
      </w:r>
      <w:r w:rsidRPr="003470EF">
        <w:rPr>
          <w:sz w:val="27"/>
          <w:szCs w:val="27"/>
        </w:rPr>
        <w:t>вания, государственном фонде материалов и данных инженерных изысканий, Ед</w:t>
      </w:r>
      <w:r w:rsidRPr="003470EF">
        <w:rPr>
          <w:sz w:val="27"/>
          <w:szCs w:val="27"/>
        </w:rPr>
        <w:t>и</w:t>
      </w:r>
      <w:r w:rsidRPr="003470EF">
        <w:rPr>
          <w:sz w:val="27"/>
          <w:szCs w:val="27"/>
        </w:rPr>
        <w:t>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</w:t>
      </w:r>
      <w:r w:rsidRPr="003470EF">
        <w:rPr>
          <w:sz w:val="27"/>
          <w:szCs w:val="27"/>
        </w:rPr>
        <w:t>з</w:t>
      </w:r>
      <w:r w:rsidRPr="003470EF">
        <w:rPr>
          <w:sz w:val="27"/>
          <w:szCs w:val="27"/>
        </w:rPr>
        <w:t>мещение в указанных информационных системах.</w:t>
      </w:r>
      <w:proofErr w:type="gramEnd"/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Графические материалы и результаты инженерных изысканий представляются в форме векторной и (или) растровой модели.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Информация в текстовой форме представляется в форматах DOC, DOCX, TXT, RTF, XLS, XLSX и ODF.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Информация в растровой модели представляется в форматах TIFF, JPEG и PDF.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Информация в векторной модели представляется в обменных форматах GML и SHP.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 xml:space="preserve">В </w:t>
      </w:r>
      <w:proofErr w:type="gramStart"/>
      <w:r w:rsidRPr="003470EF">
        <w:rPr>
          <w:sz w:val="27"/>
          <w:szCs w:val="27"/>
        </w:rPr>
        <w:t>случае</w:t>
      </w:r>
      <w:proofErr w:type="gramEnd"/>
      <w:r w:rsidRPr="003470EF">
        <w:rPr>
          <w:sz w:val="27"/>
          <w:szCs w:val="27"/>
        </w:rPr>
        <w:t xml:space="preserve">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4A5C0C" w:rsidRPr="003470EF" w:rsidRDefault="004A5C0C" w:rsidP="004A5C0C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Предоставленные пространственные данные должны иметь привязку к системе координат, используемой для ведения Единого государственного реестра недвиж</w:t>
      </w:r>
      <w:r w:rsidRPr="003470EF">
        <w:rPr>
          <w:sz w:val="27"/>
          <w:szCs w:val="27"/>
        </w:rPr>
        <w:t>и</w:t>
      </w:r>
      <w:r w:rsidRPr="003470EF">
        <w:rPr>
          <w:sz w:val="27"/>
          <w:szCs w:val="27"/>
        </w:rPr>
        <w:t xml:space="preserve">мости. </w:t>
      </w:r>
    </w:p>
    <w:p w:rsidR="001A5C74" w:rsidRPr="003470EF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470EF">
        <w:rPr>
          <w:sz w:val="27"/>
          <w:szCs w:val="27"/>
        </w:rPr>
        <w:t>Инженерно-топографический план выполняется в масштабе 1:500.</w:t>
      </w:r>
    </w:p>
    <w:p w:rsidR="00CC34AF" w:rsidRPr="003470EF" w:rsidRDefault="00557FE0" w:rsidP="00557FE0">
      <w:pPr>
        <w:widowControl/>
        <w:autoSpaceDE w:val="0"/>
        <w:autoSpaceDN w:val="0"/>
        <w:adjustRightInd w:val="0"/>
        <w:spacing w:before="48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p w:rsidR="00CC34AF" w:rsidRPr="0072675E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C34AF" w:rsidRPr="0072675E" w:rsidRDefault="00CC34AF" w:rsidP="00676675">
      <w:pPr>
        <w:widowControl/>
        <w:autoSpaceDE w:val="0"/>
        <w:autoSpaceDN w:val="0"/>
        <w:adjustRightInd w:val="0"/>
        <w:jc w:val="center"/>
        <w:rPr>
          <w:sz w:val="26"/>
          <w:szCs w:val="26"/>
        </w:rPr>
        <w:sectPr w:rsidR="00CC34AF" w:rsidRPr="0072675E" w:rsidSect="00935A5B">
          <w:pgSz w:w="11906" w:h="16838" w:code="9"/>
          <w:pgMar w:top="1134" w:right="567" w:bottom="851" w:left="1418" w:header="567" w:footer="567" w:gutter="0"/>
          <w:pgNumType w:start="1"/>
          <w:cols w:space="708"/>
          <w:titlePg/>
          <w:docGrid w:linePitch="381"/>
        </w:sectPr>
      </w:pPr>
    </w:p>
    <w:p w:rsidR="00584624" w:rsidRPr="00935A5B" w:rsidRDefault="00584624" w:rsidP="005E7962">
      <w:pPr>
        <w:ind w:left="6521" w:firstLine="142"/>
        <w:rPr>
          <w:szCs w:val="28"/>
        </w:rPr>
      </w:pPr>
      <w:r w:rsidRPr="00935A5B">
        <w:rPr>
          <w:szCs w:val="28"/>
        </w:rPr>
        <w:lastRenderedPageBreak/>
        <w:t xml:space="preserve">Приложение </w:t>
      </w:r>
      <w:r w:rsidR="00CC34AF" w:rsidRPr="00935A5B">
        <w:rPr>
          <w:szCs w:val="28"/>
        </w:rPr>
        <w:t>2</w:t>
      </w:r>
    </w:p>
    <w:p w:rsidR="00584624" w:rsidRPr="00935A5B" w:rsidRDefault="00584624" w:rsidP="005E7962">
      <w:pPr>
        <w:ind w:left="6521" w:firstLine="142"/>
        <w:rPr>
          <w:szCs w:val="28"/>
        </w:rPr>
      </w:pPr>
      <w:r w:rsidRPr="00935A5B">
        <w:rPr>
          <w:szCs w:val="28"/>
        </w:rPr>
        <w:t xml:space="preserve">к постановлению </w:t>
      </w:r>
      <w:r w:rsidR="00995B8F" w:rsidRPr="00935A5B">
        <w:rPr>
          <w:szCs w:val="28"/>
        </w:rPr>
        <w:t>мэрии</w:t>
      </w:r>
      <w:r w:rsidRPr="00935A5B">
        <w:rPr>
          <w:szCs w:val="28"/>
        </w:rPr>
        <w:t xml:space="preserve"> </w:t>
      </w:r>
    </w:p>
    <w:p w:rsidR="00584624" w:rsidRPr="00935A5B" w:rsidRDefault="00584624" w:rsidP="005E7962">
      <w:pPr>
        <w:ind w:left="6521" w:firstLine="142"/>
        <w:rPr>
          <w:szCs w:val="28"/>
        </w:rPr>
      </w:pPr>
      <w:r w:rsidRPr="00935A5B">
        <w:rPr>
          <w:szCs w:val="28"/>
        </w:rPr>
        <w:t>города Новосибирска</w:t>
      </w:r>
    </w:p>
    <w:p w:rsidR="00555B5D" w:rsidRPr="00FB4F67" w:rsidRDefault="00555B5D" w:rsidP="005E7962">
      <w:pPr>
        <w:ind w:left="6580" w:firstLine="83"/>
        <w:rPr>
          <w:szCs w:val="28"/>
          <w:u w:val="single"/>
        </w:rPr>
      </w:pPr>
      <w:r w:rsidRPr="00555B5D">
        <w:rPr>
          <w:szCs w:val="28"/>
        </w:rPr>
        <w:t xml:space="preserve">от </w:t>
      </w:r>
      <w:r w:rsidR="00FB4F67" w:rsidRPr="00FB4F67">
        <w:rPr>
          <w:szCs w:val="28"/>
          <w:u w:val="single"/>
        </w:rPr>
        <w:t>30.01.2019</w:t>
      </w:r>
      <w:r w:rsidRPr="00555B5D">
        <w:rPr>
          <w:szCs w:val="28"/>
        </w:rPr>
        <w:t xml:space="preserve">№ </w:t>
      </w:r>
      <w:r w:rsidR="00FB4F67">
        <w:rPr>
          <w:szCs w:val="28"/>
          <w:u w:val="single"/>
        </w:rPr>
        <w:t>327</w:t>
      </w:r>
    </w:p>
    <w:p w:rsidR="00431ABC" w:rsidRPr="00935A5B" w:rsidRDefault="00431ABC" w:rsidP="00431ABC">
      <w:pPr>
        <w:ind w:left="6580"/>
        <w:rPr>
          <w:szCs w:val="28"/>
        </w:rPr>
      </w:pPr>
    </w:p>
    <w:p w:rsidR="00CC3E8C" w:rsidRPr="00122D28" w:rsidRDefault="00CC3E8C" w:rsidP="00431ABC">
      <w:pPr>
        <w:ind w:left="6580"/>
        <w:rPr>
          <w:sz w:val="26"/>
          <w:szCs w:val="26"/>
        </w:rPr>
      </w:pPr>
    </w:p>
    <w:p w:rsidR="00925847" w:rsidRPr="00925847" w:rsidRDefault="00925847" w:rsidP="00D57C77">
      <w:pPr>
        <w:ind w:right="-1"/>
        <w:jc w:val="center"/>
        <w:rPr>
          <w:b/>
          <w:sz w:val="26"/>
          <w:szCs w:val="26"/>
        </w:rPr>
      </w:pPr>
      <w:r w:rsidRPr="00925847">
        <w:rPr>
          <w:b/>
          <w:sz w:val="26"/>
          <w:szCs w:val="26"/>
        </w:rPr>
        <w:t>СХЕМА</w:t>
      </w:r>
    </w:p>
    <w:p w:rsidR="00D57C77" w:rsidRDefault="00925847" w:rsidP="00D57C77">
      <w:pPr>
        <w:ind w:right="-1"/>
        <w:jc w:val="center"/>
        <w:rPr>
          <w:b/>
          <w:sz w:val="26"/>
          <w:szCs w:val="26"/>
        </w:rPr>
      </w:pPr>
      <w:r w:rsidRPr="00925847">
        <w:rPr>
          <w:b/>
          <w:sz w:val="26"/>
          <w:szCs w:val="26"/>
        </w:rPr>
        <w:t xml:space="preserve">границ проекта межевания территории квартала 029.02.01.06 в границах проекта планировки территории, ограниченной рекой Обью, границей города </w:t>
      </w:r>
    </w:p>
    <w:p w:rsidR="00D57C77" w:rsidRDefault="00925847" w:rsidP="00D57C77">
      <w:pPr>
        <w:ind w:right="-1"/>
        <w:jc w:val="center"/>
        <w:rPr>
          <w:b/>
          <w:sz w:val="26"/>
          <w:szCs w:val="26"/>
        </w:rPr>
      </w:pPr>
      <w:r w:rsidRPr="00925847">
        <w:rPr>
          <w:b/>
          <w:sz w:val="26"/>
          <w:szCs w:val="26"/>
        </w:rPr>
        <w:t xml:space="preserve">Новосибирска, Мочищенским шоссе, ул. Жуковского, ул. Тимирязева, </w:t>
      </w:r>
    </w:p>
    <w:p w:rsidR="00D57C77" w:rsidRDefault="00925847" w:rsidP="00D57C77">
      <w:pPr>
        <w:ind w:right="-1"/>
        <w:jc w:val="center"/>
        <w:rPr>
          <w:b/>
          <w:sz w:val="26"/>
          <w:szCs w:val="26"/>
        </w:rPr>
      </w:pPr>
      <w:r w:rsidRPr="00925847">
        <w:rPr>
          <w:b/>
          <w:sz w:val="26"/>
          <w:szCs w:val="26"/>
        </w:rPr>
        <w:t xml:space="preserve">ул. Сухарной, перспективной городской магистралью </w:t>
      </w:r>
      <w:proofErr w:type="gramStart"/>
      <w:r w:rsidRPr="00925847">
        <w:rPr>
          <w:b/>
          <w:sz w:val="26"/>
          <w:szCs w:val="26"/>
        </w:rPr>
        <w:t>непрерывного</w:t>
      </w:r>
      <w:proofErr w:type="gramEnd"/>
      <w:r w:rsidRPr="00925847">
        <w:rPr>
          <w:b/>
          <w:sz w:val="26"/>
          <w:szCs w:val="26"/>
        </w:rPr>
        <w:t xml:space="preserve"> </w:t>
      </w:r>
    </w:p>
    <w:p w:rsidR="00D57C77" w:rsidRDefault="00925847" w:rsidP="00D57C77">
      <w:pPr>
        <w:ind w:right="-1"/>
        <w:jc w:val="center"/>
        <w:rPr>
          <w:b/>
          <w:sz w:val="26"/>
          <w:szCs w:val="26"/>
        </w:rPr>
      </w:pPr>
      <w:r w:rsidRPr="00925847">
        <w:rPr>
          <w:b/>
          <w:sz w:val="26"/>
          <w:szCs w:val="26"/>
        </w:rPr>
        <w:t xml:space="preserve">движения в направлении перспективного Ельцовского моста </w:t>
      </w:r>
    </w:p>
    <w:p w:rsidR="00925847" w:rsidRPr="00925847" w:rsidRDefault="00925847" w:rsidP="00D57C77">
      <w:pPr>
        <w:ind w:right="-1"/>
        <w:jc w:val="center"/>
        <w:rPr>
          <w:b/>
          <w:sz w:val="26"/>
          <w:szCs w:val="26"/>
        </w:rPr>
      </w:pPr>
      <w:r w:rsidRPr="00925847">
        <w:rPr>
          <w:b/>
          <w:sz w:val="26"/>
          <w:szCs w:val="26"/>
        </w:rPr>
        <w:t>через</w:t>
      </w:r>
      <w:r w:rsidR="00D57C77">
        <w:rPr>
          <w:b/>
          <w:sz w:val="26"/>
          <w:szCs w:val="26"/>
        </w:rPr>
        <w:t xml:space="preserve"> </w:t>
      </w:r>
      <w:r w:rsidRPr="00925847">
        <w:rPr>
          <w:b/>
          <w:sz w:val="26"/>
          <w:szCs w:val="26"/>
        </w:rPr>
        <w:t>реку Обь в Заельцовском районе</w:t>
      </w:r>
    </w:p>
    <w:p w:rsidR="00CF4CB5" w:rsidRPr="00122D28" w:rsidRDefault="00BD3223" w:rsidP="00CA4B2B">
      <w:pPr>
        <w:ind w:right="-426"/>
        <w:jc w:val="center"/>
        <w:rPr>
          <w:sz w:val="26"/>
          <w:szCs w:val="26"/>
        </w:rPr>
      </w:pPr>
      <w:r w:rsidRPr="00122D28">
        <w:rPr>
          <w:noProof/>
          <w:sz w:val="26"/>
          <w:szCs w:val="26"/>
        </w:rPr>
        <w:drawing>
          <wp:inline distT="0" distB="0" distL="0" distR="0">
            <wp:extent cx="31750" cy="635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CE" w:rsidRPr="00122D28" w:rsidRDefault="00BD3223" w:rsidP="00F80FC7">
      <w:pPr>
        <w:ind w:right="283"/>
        <w:jc w:val="center"/>
        <w:rPr>
          <w:sz w:val="26"/>
          <w:szCs w:val="26"/>
        </w:rPr>
      </w:pPr>
      <w:r w:rsidRPr="00122D28">
        <w:rPr>
          <w:noProof/>
          <w:sz w:val="26"/>
          <w:szCs w:val="26"/>
        </w:rPr>
        <w:drawing>
          <wp:inline distT="0" distB="0" distL="0" distR="0">
            <wp:extent cx="31750" cy="6350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B5D" w:rsidRPr="00555B5D">
        <w:rPr>
          <w:noProof/>
          <w:sz w:val="24"/>
          <w:szCs w:val="28"/>
        </w:rPr>
        <w:t xml:space="preserve"> </w:t>
      </w:r>
      <w:r w:rsidR="00555B5D" w:rsidRPr="00555B5D">
        <w:rPr>
          <w:noProof/>
          <w:sz w:val="26"/>
          <w:szCs w:val="26"/>
        </w:rPr>
        <w:drawing>
          <wp:inline distT="0" distB="0" distL="0" distR="0">
            <wp:extent cx="4350847" cy="5219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78" cy="521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5" w:rsidRPr="00122D28" w:rsidRDefault="00CF4CB5" w:rsidP="002B6890">
      <w:pPr>
        <w:ind w:right="-426"/>
        <w:rPr>
          <w:sz w:val="26"/>
          <w:szCs w:val="26"/>
        </w:rPr>
      </w:pPr>
    </w:p>
    <w:p w:rsidR="00BF4ACC" w:rsidRPr="00122D28" w:rsidRDefault="005746B0" w:rsidP="00E74855">
      <w:pPr>
        <w:ind w:right="-426"/>
        <w:rPr>
          <w:sz w:val="26"/>
          <w:szCs w:val="26"/>
        </w:rPr>
      </w:pPr>
      <w:r w:rsidRPr="00122D28">
        <w:rPr>
          <w:sz w:val="26"/>
          <w:szCs w:val="26"/>
        </w:rPr>
        <w:t>Площадь территории –</w:t>
      </w:r>
      <w:r w:rsidR="00182FF1" w:rsidRPr="00122D28">
        <w:rPr>
          <w:sz w:val="26"/>
          <w:szCs w:val="26"/>
        </w:rPr>
        <w:t xml:space="preserve"> </w:t>
      </w:r>
      <w:r w:rsidR="00555B5D">
        <w:rPr>
          <w:sz w:val="26"/>
          <w:szCs w:val="26"/>
        </w:rPr>
        <w:t>8,01</w:t>
      </w:r>
      <w:r w:rsidR="00A2573A" w:rsidRPr="00122D28">
        <w:rPr>
          <w:sz w:val="26"/>
          <w:szCs w:val="26"/>
        </w:rPr>
        <w:t xml:space="preserve"> </w:t>
      </w:r>
      <w:r w:rsidR="00FF0D59" w:rsidRPr="00122D28">
        <w:rPr>
          <w:sz w:val="26"/>
          <w:szCs w:val="26"/>
        </w:rPr>
        <w:t>га</w:t>
      </w:r>
    </w:p>
    <w:p w:rsidR="00935A5B" w:rsidRDefault="00935A5B" w:rsidP="00852F63">
      <w:pPr>
        <w:jc w:val="center"/>
        <w:rPr>
          <w:sz w:val="26"/>
          <w:szCs w:val="26"/>
        </w:rPr>
      </w:pPr>
    </w:p>
    <w:p w:rsidR="00CB253E" w:rsidRPr="00122D28" w:rsidRDefault="00852F63" w:rsidP="00852F63">
      <w:pPr>
        <w:jc w:val="center"/>
        <w:rPr>
          <w:sz w:val="26"/>
          <w:szCs w:val="26"/>
        </w:rPr>
      </w:pPr>
      <w:r w:rsidRPr="00122D28">
        <w:rPr>
          <w:sz w:val="26"/>
          <w:szCs w:val="26"/>
        </w:rPr>
        <w:t>_____________</w:t>
      </w:r>
    </w:p>
    <w:p w:rsidR="00CB253E" w:rsidRPr="00122D28" w:rsidRDefault="00CB253E" w:rsidP="000F7F57">
      <w:pPr>
        <w:jc w:val="center"/>
        <w:rPr>
          <w:sz w:val="26"/>
          <w:szCs w:val="26"/>
        </w:rPr>
      </w:pPr>
    </w:p>
    <w:p w:rsidR="00F95693" w:rsidRPr="00122D28" w:rsidRDefault="00F95693" w:rsidP="00F95693">
      <w:pPr>
        <w:rPr>
          <w:sz w:val="26"/>
          <w:szCs w:val="26"/>
        </w:rPr>
        <w:sectPr w:rsidR="00F95693" w:rsidRPr="00122D28" w:rsidSect="005C2C16">
          <w:headerReference w:type="even" r:id="rId17"/>
          <w:headerReference w:type="default" r:id="rId18"/>
          <w:footerReference w:type="default" r:id="rId19"/>
          <w:pgSz w:w="11906" w:h="16838"/>
          <w:pgMar w:top="1134" w:right="566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935A5B" w:rsidRDefault="00CC34AF" w:rsidP="00CC3E8C">
      <w:pPr>
        <w:ind w:left="6521"/>
        <w:rPr>
          <w:szCs w:val="28"/>
        </w:rPr>
      </w:pPr>
      <w:r w:rsidRPr="00935A5B">
        <w:rPr>
          <w:szCs w:val="28"/>
        </w:rPr>
        <w:lastRenderedPageBreak/>
        <w:t>Приложение 3</w:t>
      </w:r>
    </w:p>
    <w:p w:rsidR="00431ABC" w:rsidRPr="00935A5B" w:rsidRDefault="00431ABC" w:rsidP="00CC3E8C">
      <w:pPr>
        <w:ind w:left="6521"/>
        <w:rPr>
          <w:szCs w:val="28"/>
        </w:rPr>
      </w:pPr>
      <w:r w:rsidRPr="00935A5B">
        <w:rPr>
          <w:szCs w:val="28"/>
        </w:rPr>
        <w:t xml:space="preserve">к постановлению мэрии </w:t>
      </w:r>
    </w:p>
    <w:p w:rsidR="00431ABC" w:rsidRPr="00935A5B" w:rsidRDefault="00431ABC" w:rsidP="00CC3E8C">
      <w:pPr>
        <w:ind w:left="6521"/>
        <w:rPr>
          <w:szCs w:val="28"/>
        </w:rPr>
      </w:pPr>
      <w:r w:rsidRPr="00935A5B">
        <w:rPr>
          <w:szCs w:val="28"/>
        </w:rPr>
        <w:t>города Новосибирска</w:t>
      </w:r>
    </w:p>
    <w:p w:rsidR="00555B5D" w:rsidRPr="00555B5D" w:rsidRDefault="00555B5D" w:rsidP="00555B5D">
      <w:pPr>
        <w:ind w:left="6521"/>
        <w:rPr>
          <w:szCs w:val="28"/>
        </w:rPr>
      </w:pPr>
      <w:r w:rsidRPr="00555B5D">
        <w:rPr>
          <w:szCs w:val="28"/>
        </w:rPr>
        <w:t xml:space="preserve">от </w:t>
      </w:r>
      <w:r w:rsidR="00FB4F67" w:rsidRPr="00FB4F67">
        <w:rPr>
          <w:szCs w:val="28"/>
          <w:u w:val="single"/>
        </w:rPr>
        <w:t>30.01.2019</w:t>
      </w:r>
      <w:r w:rsidR="00557FE0">
        <w:rPr>
          <w:szCs w:val="28"/>
        </w:rPr>
        <w:t xml:space="preserve"> </w:t>
      </w:r>
      <w:r w:rsidRPr="00555B5D">
        <w:rPr>
          <w:szCs w:val="28"/>
        </w:rPr>
        <w:t xml:space="preserve">№ </w:t>
      </w:r>
      <w:r w:rsidR="00FB4F67">
        <w:rPr>
          <w:szCs w:val="28"/>
          <w:u w:val="single"/>
        </w:rPr>
        <w:t>327</w:t>
      </w:r>
      <w:bookmarkStart w:id="0" w:name="_GoBack"/>
      <w:bookmarkEnd w:id="0"/>
    </w:p>
    <w:p w:rsidR="00BD7B6E" w:rsidRPr="00557FE0" w:rsidRDefault="00BD7B6E" w:rsidP="00BD7B6E">
      <w:pPr>
        <w:ind w:left="6521"/>
        <w:rPr>
          <w:szCs w:val="28"/>
        </w:rPr>
      </w:pPr>
    </w:p>
    <w:p w:rsidR="00935A5B" w:rsidRPr="00557FE0" w:rsidRDefault="00935A5B" w:rsidP="00557FE0">
      <w:pPr>
        <w:jc w:val="center"/>
        <w:rPr>
          <w:szCs w:val="28"/>
        </w:rPr>
      </w:pPr>
    </w:p>
    <w:p w:rsidR="00925847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557FE0">
        <w:rPr>
          <w:b/>
          <w:sz w:val="27"/>
          <w:szCs w:val="27"/>
        </w:rPr>
        <w:t>СОДЕРЖАНИЕ</w:t>
      </w:r>
    </w:p>
    <w:p w:rsidR="00557FE0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557FE0">
        <w:rPr>
          <w:b/>
          <w:sz w:val="27"/>
          <w:szCs w:val="27"/>
        </w:rPr>
        <w:t xml:space="preserve">проекта межевания территории квартала 029.02.01.06 в границах проекта </w:t>
      </w:r>
    </w:p>
    <w:p w:rsidR="00557FE0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557FE0">
        <w:rPr>
          <w:b/>
          <w:sz w:val="27"/>
          <w:szCs w:val="27"/>
        </w:rPr>
        <w:t xml:space="preserve">планировки территории, ограниченной рекой Обью, границей города </w:t>
      </w:r>
    </w:p>
    <w:p w:rsidR="00557FE0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557FE0">
        <w:rPr>
          <w:b/>
          <w:sz w:val="27"/>
          <w:szCs w:val="27"/>
        </w:rPr>
        <w:t xml:space="preserve">Новосибирска, Мочищенским шоссе, ул. Жуковского, ул. Тимирязева, </w:t>
      </w:r>
    </w:p>
    <w:p w:rsidR="00557FE0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557FE0">
        <w:rPr>
          <w:b/>
          <w:sz w:val="27"/>
          <w:szCs w:val="27"/>
        </w:rPr>
        <w:t xml:space="preserve">ул. </w:t>
      </w:r>
      <w:proofErr w:type="spellStart"/>
      <w:r w:rsidRPr="00557FE0">
        <w:rPr>
          <w:b/>
          <w:sz w:val="27"/>
          <w:szCs w:val="27"/>
        </w:rPr>
        <w:t>Сухарной</w:t>
      </w:r>
      <w:proofErr w:type="gramStart"/>
      <w:r w:rsidRPr="00557FE0">
        <w:rPr>
          <w:b/>
          <w:sz w:val="27"/>
          <w:szCs w:val="27"/>
        </w:rPr>
        <w:t>,п</w:t>
      </w:r>
      <w:proofErr w:type="gramEnd"/>
      <w:r w:rsidRPr="00557FE0">
        <w:rPr>
          <w:b/>
          <w:sz w:val="27"/>
          <w:szCs w:val="27"/>
        </w:rPr>
        <w:t>ерспективной</w:t>
      </w:r>
      <w:proofErr w:type="spellEnd"/>
      <w:r w:rsidRPr="00557FE0">
        <w:rPr>
          <w:b/>
          <w:sz w:val="27"/>
          <w:szCs w:val="27"/>
        </w:rPr>
        <w:t xml:space="preserve"> городской магистралью непрерывного </w:t>
      </w:r>
    </w:p>
    <w:p w:rsidR="00557FE0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proofErr w:type="spellStart"/>
      <w:r w:rsidRPr="00557FE0">
        <w:rPr>
          <w:b/>
          <w:sz w:val="27"/>
          <w:szCs w:val="27"/>
        </w:rPr>
        <w:t>движенияв</w:t>
      </w:r>
      <w:proofErr w:type="spellEnd"/>
      <w:r w:rsidRPr="00557FE0">
        <w:rPr>
          <w:b/>
          <w:sz w:val="27"/>
          <w:szCs w:val="27"/>
        </w:rPr>
        <w:t xml:space="preserve"> </w:t>
      </w:r>
      <w:proofErr w:type="gramStart"/>
      <w:r w:rsidRPr="00557FE0">
        <w:rPr>
          <w:b/>
          <w:sz w:val="27"/>
          <w:szCs w:val="27"/>
        </w:rPr>
        <w:t>направлении</w:t>
      </w:r>
      <w:proofErr w:type="gramEnd"/>
      <w:r w:rsidRPr="00557FE0">
        <w:rPr>
          <w:b/>
          <w:sz w:val="27"/>
          <w:szCs w:val="27"/>
        </w:rPr>
        <w:t xml:space="preserve"> перспективного Ельцовского моста </w:t>
      </w:r>
    </w:p>
    <w:p w:rsidR="00925847" w:rsidRPr="00557FE0" w:rsidRDefault="00925847" w:rsidP="00557FE0">
      <w:pPr>
        <w:widowControl/>
        <w:autoSpaceDE w:val="0"/>
        <w:autoSpaceDN w:val="0"/>
        <w:adjustRightInd w:val="0"/>
        <w:jc w:val="center"/>
        <w:rPr>
          <w:b/>
          <w:sz w:val="27"/>
          <w:szCs w:val="27"/>
        </w:rPr>
      </w:pPr>
      <w:r w:rsidRPr="00557FE0">
        <w:rPr>
          <w:b/>
          <w:sz w:val="27"/>
          <w:szCs w:val="27"/>
        </w:rPr>
        <w:t>через</w:t>
      </w:r>
      <w:r w:rsidR="00557FE0" w:rsidRPr="00557FE0">
        <w:rPr>
          <w:b/>
          <w:sz w:val="27"/>
          <w:szCs w:val="27"/>
        </w:rPr>
        <w:t xml:space="preserve"> </w:t>
      </w:r>
      <w:r w:rsidRPr="00557FE0">
        <w:rPr>
          <w:b/>
          <w:sz w:val="27"/>
          <w:szCs w:val="27"/>
        </w:rPr>
        <w:t>реку Обь в Заельцовском районе</w:t>
      </w:r>
    </w:p>
    <w:p w:rsidR="00925847" w:rsidRPr="00557FE0" w:rsidRDefault="00925847" w:rsidP="00925847">
      <w:pPr>
        <w:widowControl/>
        <w:autoSpaceDE w:val="0"/>
        <w:autoSpaceDN w:val="0"/>
        <w:adjustRightInd w:val="0"/>
        <w:ind w:firstLine="708"/>
        <w:jc w:val="both"/>
        <w:rPr>
          <w:b/>
          <w:sz w:val="27"/>
          <w:szCs w:val="27"/>
        </w:rPr>
      </w:pPr>
    </w:p>
    <w:p w:rsidR="004A5C0C" w:rsidRPr="00557FE0" w:rsidRDefault="004A5C0C" w:rsidP="00925847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2.1. Текстовая часть проекта межевания территории включает в себя: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2.1.2. Перечень и сведения о площади образуемых земельных участков, кот</w:t>
      </w:r>
      <w:r w:rsidRPr="00557FE0">
        <w:rPr>
          <w:sz w:val="27"/>
          <w:szCs w:val="27"/>
        </w:rPr>
        <w:t>о</w:t>
      </w:r>
      <w:r w:rsidRPr="00557FE0">
        <w:rPr>
          <w:sz w:val="27"/>
          <w:szCs w:val="27"/>
        </w:rPr>
        <w:t>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2.1.3. Вид разрешенного использования образуемых земельных участков в с</w:t>
      </w:r>
      <w:r w:rsidRPr="00557FE0">
        <w:rPr>
          <w:sz w:val="27"/>
          <w:szCs w:val="27"/>
        </w:rPr>
        <w:t>о</w:t>
      </w:r>
      <w:r w:rsidRPr="00557FE0">
        <w:rPr>
          <w:sz w:val="27"/>
          <w:szCs w:val="27"/>
        </w:rPr>
        <w:t>ответствии с проектом планировки территории.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2.1.4. Целевое назначение лесов, вид (виды) разрешенного использования ле</w:t>
      </w:r>
      <w:r w:rsidRPr="00557FE0">
        <w:rPr>
          <w:sz w:val="27"/>
          <w:szCs w:val="27"/>
        </w:rPr>
        <w:t>с</w:t>
      </w:r>
      <w:r w:rsidRPr="00557FE0">
        <w:rPr>
          <w:sz w:val="27"/>
          <w:szCs w:val="27"/>
        </w:rPr>
        <w:t>ного участка, количественные и качественные характеристики лесного участка, св</w:t>
      </w:r>
      <w:r w:rsidRPr="00557FE0">
        <w:rPr>
          <w:sz w:val="27"/>
          <w:szCs w:val="27"/>
        </w:rPr>
        <w:t>е</w:t>
      </w:r>
      <w:r w:rsidRPr="00557FE0">
        <w:rPr>
          <w:sz w:val="27"/>
          <w:szCs w:val="27"/>
        </w:rPr>
        <w:t>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</w:t>
      </w:r>
      <w:r w:rsidRPr="00557FE0">
        <w:rPr>
          <w:sz w:val="27"/>
          <w:szCs w:val="27"/>
        </w:rPr>
        <w:t>п</w:t>
      </w:r>
      <w:r w:rsidRPr="00557FE0">
        <w:rPr>
          <w:sz w:val="27"/>
          <w:szCs w:val="27"/>
        </w:rPr>
        <w:t>ределения местоположения границ образуемых и (или) изменяемых лесных учас</w:t>
      </w:r>
      <w:r w:rsidRPr="00557FE0">
        <w:rPr>
          <w:sz w:val="27"/>
          <w:szCs w:val="27"/>
        </w:rPr>
        <w:t>т</w:t>
      </w:r>
      <w:r w:rsidRPr="00557FE0">
        <w:rPr>
          <w:sz w:val="27"/>
          <w:szCs w:val="27"/>
        </w:rPr>
        <w:t>ков).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2.1.5. Сведения о границах территории, в отношении которой утвержден пр</w:t>
      </w:r>
      <w:r w:rsidRPr="00557FE0">
        <w:rPr>
          <w:sz w:val="27"/>
          <w:szCs w:val="27"/>
        </w:rPr>
        <w:t>о</w:t>
      </w:r>
      <w:r w:rsidRPr="00557FE0">
        <w:rPr>
          <w:sz w:val="27"/>
          <w:szCs w:val="27"/>
        </w:rPr>
        <w:t xml:space="preserve">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2.2. На чертежах межевания территории отображаются: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2.2.1. Границы существующих элементов планировочной структуры.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2.2.2. Красные линии, утвержденные в составе проекта планировки террит</w:t>
      </w:r>
      <w:r w:rsidRPr="00557FE0">
        <w:rPr>
          <w:sz w:val="27"/>
          <w:szCs w:val="27"/>
        </w:rPr>
        <w:t>о</w:t>
      </w:r>
      <w:r w:rsidRPr="00557FE0">
        <w:rPr>
          <w:sz w:val="27"/>
          <w:szCs w:val="27"/>
        </w:rPr>
        <w:t>рии, или красные линии, утверждаемые, изменяемые проектом межевания террит</w:t>
      </w:r>
      <w:r w:rsidRPr="00557FE0">
        <w:rPr>
          <w:sz w:val="27"/>
          <w:szCs w:val="27"/>
        </w:rPr>
        <w:t>о</w:t>
      </w:r>
      <w:r w:rsidRPr="00557FE0">
        <w:rPr>
          <w:sz w:val="27"/>
          <w:szCs w:val="27"/>
        </w:rPr>
        <w:t>рии в соответствии с пунктом 2 части 2 статьи 43 Градостроительного кодекса Ро</w:t>
      </w:r>
      <w:r w:rsidRPr="00557FE0">
        <w:rPr>
          <w:sz w:val="27"/>
          <w:szCs w:val="27"/>
        </w:rPr>
        <w:t>с</w:t>
      </w:r>
      <w:r w:rsidRPr="00557FE0">
        <w:rPr>
          <w:sz w:val="27"/>
          <w:szCs w:val="27"/>
        </w:rPr>
        <w:t>сийской Федерации.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</w:t>
      </w:r>
      <w:r w:rsidRPr="00557FE0">
        <w:rPr>
          <w:sz w:val="27"/>
          <w:szCs w:val="27"/>
        </w:rPr>
        <w:t>о</w:t>
      </w:r>
      <w:r w:rsidRPr="00557FE0">
        <w:rPr>
          <w:sz w:val="27"/>
          <w:szCs w:val="27"/>
        </w:rPr>
        <w:lastRenderedPageBreak/>
        <w:t>лага</w:t>
      </w:r>
      <w:r w:rsidR="00935A5B" w:rsidRPr="00557FE0">
        <w:rPr>
          <w:sz w:val="27"/>
          <w:szCs w:val="27"/>
        </w:rPr>
        <w:t>е</w:t>
      </w:r>
      <w:r w:rsidRPr="00557FE0">
        <w:rPr>
          <w:sz w:val="27"/>
          <w:szCs w:val="27"/>
        </w:rPr>
        <w:t>тся их резервирование и (или) изъятие для государственных или муниципал</w:t>
      </w:r>
      <w:r w:rsidRPr="00557FE0">
        <w:rPr>
          <w:sz w:val="27"/>
          <w:szCs w:val="27"/>
        </w:rPr>
        <w:t>ь</w:t>
      </w:r>
      <w:r w:rsidRPr="00557FE0">
        <w:rPr>
          <w:sz w:val="27"/>
          <w:szCs w:val="27"/>
        </w:rPr>
        <w:t>ных нужд.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2.2.5. Границы публичных сервитутов.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 Материалы по обоснованию проекта межевания территории включают в с</w:t>
      </w:r>
      <w:r w:rsidRPr="00557FE0">
        <w:rPr>
          <w:sz w:val="27"/>
          <w:szCs w:val="27"/>
        </w:rPr>
        <w:t>е</w:t>
      </w:r>
      <w:r w:rsidRPr="00557FE0">
        <w:rPr>
          <w:sz w:val="27"/>
          <w:szCs w:val="27"/>
        </w:rPr>
        <w:t>бя чертежи, на которых отображаются: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3.1. Границы существующих земельных участков.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3.2. Границы зон с особыми условиями использования территорий.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3.3. Местоположение существующих объектов капитального строительства.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3.4. Границы особо охраняемых природных территорий.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3.5. Границы территорий объектов культурного наследия.</w:t>
      </w:r>
    </w:p>
    <w:p w:rsidR="004A5C0C" w:rsidRPr="00557FE0" w:rsidRDefault="004A5C0C" w:rsidP="00935A5B">
      <w:pPr>
        <w:widowControl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557FE0">
        <w:rPr>
          <w:sz w:val="27"/>
          <w:szCs w:val="27"/>
        </w:rPr>
        <w:t>3.6. Границы лесничеств, лесопарков, участковых лесничеств, лесных кварт</w:t>
      </w:r>
      <w:r w:rsidRPr="00557FE0">
        <w:rPr>
          <w:sz w:val="27"/>
          <w:szCs w:val="27"/>
        </w:rPr>
        <w:t>а</w:t>
      </w:r>
      <w:r w:rsidRPr="00557FE0">
        <w:rPr>
          <w:sz w:val="27"/>
          <w:szCs w:val="27"/>
        </w:rPr>
        <w:t>лов, лесотаксационных выделов или частей лесотаксационных выделов.</w:t>
      </w:r>
    </w:p>
    <w:p w:rsidR="004A5C0C" w:rsidRPr="00557FE0" w:rsidRDefault="00557FE0" w:rsidP="00557FE0">
      <w:pPr>
        <w:widowControl/>
        <w:autoSpaceDE w:val="0"/>
        <w:autoSpaceDN w:val="0"/>
        <w:adjustRightInd w:val="0"/>
        <w:spacing w:before="48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sectPr w:rsidR="004A5C0C" w:rsidRPr="00557FE0" w:rsidSect="008C062D">
      <w:pgSz w:w="11906" w:h="16838"/>
      <w:pgMar w:top="1134" w:right="567" w:bottom="993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962" w:rsidRDefault="005E7962">
      <w:r>
        <w:separator/>
      </w:r>
    </w:p>
  </w:endnote>
  <w:endnote w:type="continuationSeparator" w:id="0">
    <w:p w:rsidR="005E7962" w:rsidRDefault="005E7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962" w:rsidRDefault="005E7962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962" w:rsidRDefault="005E7962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962" w:rsidRDefault="005E7962">
      <w:r>
        <w:separator/>
      </w:r>
    </w:p>
  </w:footnote>
  <w:footnote w:type="continuationSeparator" w:id="0">
    <w:p w:rsidR="005E7962" w:rsidRDefault="005E79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962" w:rsidRDefault="002201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E79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7962" w:rsidRDefault="005E796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962" w:rsidRPr="00312786" w:rsidRDefault="00220192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5E7962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27783A">
      <w:rPr>
        <w:rStyle w:val="a5"/>
        <w:noProof/>
        <w:sz w:val="24"/>
      </w:rPr>
      <w:t>3</w:t>
    </w:r>
    <w:r w:rsidRPr="00312786">
      <w:rPr>
        <w:rStyle w:val="a5"/>
        <w:sz w:val="24"/>
      </w:rPr>
      <w:fldChar w:fldCharType="end"/>
    </w:r>
  </w:p>
  <w:p w:rsidR="005E7962" w:rsidRDefault="005E7962">
    <w:pPr>
      <w:pStyle w:val="a3"/>
      <w:widowControl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962" w:rsidRDefault="002201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E79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7962" w:rsidRDefault="005E7962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962" w:rsidRPr="00312786" w:rsidRDefault="00220192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5E7962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27783A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5E7962" w:rsidRDefault="005E7962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283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proofState w:spelling="clean" w:grammar="clean"/>
  <w:stylePaneFormatFilter w:val="3F01"/>
  <w:defaultTabStop w:val="708"/>
  <w:autoHyphenation/>
  <w:consecutiveHyphenLimit w:val="29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D86"/>
    <w:rsid w:val="00005166"/>
    <w:rsid w:val="0001210D"/>
    <w:rsid w:val="00016E46"/>
    <w:rsid w:val="00017489"/>
    <w:rsid w:val="000310E8"/>
    <w:rsid w:val="000330AC"/>
    <w:rsid w:val="00042D52"/>
    <w:rsid w:val="00046D96"/>
    <w:rsid w:val="00047E00"/>
    <w:rsid w:val="0005019E"/>
    <w:rsid w:val="00053345"/>
    <w:rsid w:val="000536C0"/>
    <w:rsid w:val="00054379"/>
    <w:rsid w:val="000554AA"/>
    <w:rsid w:val="000729C3"/>
    <w:rsid w:val="00073CB3"/>
    <w:rsid w:val="00082204"/>
    <w:rsid w:val="00087940"/>
    <w:rsid w:val="00093E54"/>
    <w:rsid w:val="0009649C"/>
    <w:rsid w:val="00097C69"/>
    <w:rsid w:val="000A7722"/>
    <w:rsid w:val="000B4283"/>
    <w:rsid w:val="000B56DC"/>
    <w:rsid w:val="000C43C2"/>
    <w:rsid w:val="000E0353"/>
    <w:rsid w:val="000F7F57"/>
    <w:rsid w:val="00101289"/>
    <w:rsid w:val="00107116"/>
    <w:rsid w:val="00114D98"/>
    <w:rsid w:val="0011529B"/>
    <w:rsid w:val="0011721D"/>
    <w:rsid w:val="00122D28"/>
    <w:rsid w:val="00124E1E"/>
    <w:rsid w:val="00125DD5"/>
    <w:rsid w:val="0013777E"/>
    <w:rsid w:val="00137EFD"/>
    <w:rsid w:val="00141DA3"/>
    <w:rsid w:val="00142CC1"/>
    <w:rsid w:val="0014390D"/>
    <w:rsid w:val="001449B9"/>
    <w:rsid w:val="001519A1"/>
    <w:rsid w:val="001526A8"/>
    <w:rsid w:val="00153C56"/>
    <w:rsid w:val="00156CA6"/>
    <w:rsid w:val="00170ADB"/>
    <w:rsid w:val="001726BB"/>
    <w:rsid w:val="00173B56"/>
    <w:rsid w:val="00176B81"/>
    <w:rsid w:val="00181C1B"/>
    <w:rsid w:val="00181F59"/>
    <w:rsid w:val="00182FF1"/>
    <w:rsid w:val="00184FE5"/>
    <w:rsid w:val="00185B50"/>
    <w:rsid w:val="001918BC"/>
    <w:rsid w:val="00193BBA"/>
    <w:rsid w:val="001A494A"/>
    <w:rsid w:val="001A5C74"/>
    <w:rsid w:val="001A638D"/>
    <w:rsid w:val="001A7F9F"/>
    <w:rsid w:val="001B23B1"/>
    <w:rsid w:val="001C05A9"/>
    <w:rsid w:val="001C13BF"/>
    <w:rsid w:val="001C7E55"/>
    <w:rsid w:val="001D5FD8"/>
    <w:rsid w:val="001D74BA"/>
    <w:rsid w:val="001E212C"/>
    <w:rsid w:val="001E4A5F"/>
    <w:rsid w:val="001E64FF"/>
    <w:rsid w:val="001E74AF"/>
    <w:rsid w:val="001F38E0"/>
    <w:rsid w:val="001F3CF2"/>
    <w:rsid w:val="001F6A99"/>
    <w:rsid w:val="0020184E"/>
    <w:rsid w:val="002072C5"/>
    <w:rsid w:val="00213DD8"/>
    <w:rsid w:val="00220192"/>
    <w:rsid w:val="002202B2"/>
    <w:rsid w:val="00220E9C"/>
    <w:rsid w:val="00227175"/>
    <w:rsid w:val="00244C1D"/>
    <w:rsid w:val="00254248"/>
    <w:rsid w:val="00254B5B"/>
    <w:rsid w:val="00254D30"/>
    <w:rsid w:val="002556E9"/>
    <w:rsid w:val="00257AAD"/>
    <w:rsid w:val="002645BD"/>
    <w:rsid w:val="0027783A"/>
    <w:rsid w:val="00281D51"/>
    <w:rsid w:val="00295630"/>
    <w:rsid w:val="002A2433"/>
    <w:rsid w:val="002A6457"/>
    <w:rsid w:val="002B3469"/>
    <w:rsid w:val="002B4494"/>
    <w:rsid w:val="002B6890"/>
    <w:rsid w:val="002B7B23"/>
    <w:rsid w:val="002C0926"/>
    <w:rsid w:val="002C54F8"/>
    <w:rsid w:val="002C7D46"/>
    <w:rsid w:val="002D0118"/>
    <w:rsid w:val="002D23E3"/>
    <w:rsid w:val="002D35B7"/>
    <w:rsid w:val="002E5E70"/>
    <w:rsid w:val="002E65CF"/>
    <w:rsid w:val="002F0904"/>
    <w:rsid w:val="002F146D"/>
    <w:rsid w:val="002F1CD1"/>
    <w:rsid w:val="002F4CFE"/>
    <w:rsid w:val="002F519B"/>
    <w:rsid w:val="002F7C05"/>
    <w:rsid w:val="00300BA7"/>
    <w:rsid w:val="003034EC"/>
    <w:rsid w:val="0031079D"/>
    <w:rsid w:val="00312786"/>
    <w:rsid w:val="00312DE8"/>
    <w:rsid w:val="003155E4"/>
    <w:rsid w:val="0031676F"/>
    <w:rsid w:val="00316E1B"/>
    <w:rsid w:val="00321E50"/>
    <w:rsid w:val="0032249B"/>
    <w:rsid w:val="0032492C"/>
    <w:rsid w:val="00335A13"/>
    <w:rsid w:val="00344B82"/>
    <w:rsid w:val="00346035"/>
    <w:rsid w:val="003470EF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874DB"/>
    <w:rsid w:val="003A5F2A"/>
    <w:rsid w:val="003A6DE5"/>
    <w:rsid w:val="003B050E"/>
    <w:rsid w:val="003B0D37"/>
    <w:rsid w:val="003B1792"/>
    <w:rsid w:val="003B383B"/>
    <w:rsid w:val="003B7D97"/>
    <w:rsid w:val="003C1D1D"/>
    <w:rsid w:val="003D3487"/>
    <w:rsid w:val="003D45D8"/>
    <w:rsid w:val="003F2929"/>
    <w:rsid w:val="003F31B6"/>
    <w:rsid w:val="003F5206"/>
    <w:rsid w:val="003F706D"/>
    <w:rsid w:val="003F73D9"/>
    <w:rsid w:val="00405FEE"/>
    <w:rsid w:val="0040603C"/>
    <w:rsid w:val="00414573"/>
    <w:rsid w:val="004145FD"/>
    <w:rsid w:val="00431ABC"/>
    <w:rsid w:val="00433E7A"/>
    <w:rsid w:val="004376B1"/>
    <w:rsid w:val="00441614"/>
    <w:rsid w:val="0045080B"/>
    <w:rsid w:val="00454DDD"/>
    <w:rsid w:val="00456933"/>
    <w:rsid w:val="00462553"/>
    <w:rsid w:val="004651C3"/>
    <w:rsid w:val="00466439"/>
    <w:rsid w:val="0047036B"/>
    <w:rsid w:val="0047527F"/>
    <w:rsid w:val="00482AAD"/>
    <w:rsid w:val="00483DAA"/>
    <w:rsid w:val="00490CAA"/>
    <w:rsid w:val="004911E3"/>
    <w:rsid w:val="00495166"/>
    <w:rsid w:val="004A04C9"/>
    <w:rsid w:val="004A11AA"/>
    <w:rsid w:val="004A1D6F"/>
    <w:rsid w:val="004A5230"/>
    <w:rsid w:val="004A57B5"/>
    <w:rsid w:val="004A5C0C"/>
    <w:rsid w:val="004B28CB"/>
    <w:rsid w:val="004C3F5C"/>
    <w:rsid w:val="004C435F"/>
    <w:rsid w:val="004D6FA1"/>
    <w:rsid w:val="004E077D"/>
    <w:rsid w:val="004E289D"/>
    <w:rsid w:val="004F115F"/>
    <w:rsid w:val="004F1C7C"/>
    <w:rsid w:val="004F20BA"/>
    <w:rsid w:val="004F573C"/>
    <w:rsid w:val="004F5AFC"/>
    <w:rsid w:val="005010C8"/>
    <w:rsid w:val="00502807"/>
    <w:rsid w:val="00503B49"/>
    <w:rsid w:val="005067C7"/>
    <w:rsid w:val="00511F47"/>
    <w:rsid w:val="00517FD2"/>
    <w:rsid w:val="005269D5"/>
    <w:rsid w:val="0053024B"/>
    <w:rsid w:val="0053030A"/>
    <w:rsid w:val="00533D17"/>
    <w:rsid w:val="00543510"/>
    <w:rsid w:val="00552B1D"/>
    <w:rsid w:val="00555B5D"/>
    <w:rsid w:val="00556B71"/>
    <w:rsid w:val="00557FE0"/>
    <w:rsid w:val="00563FD5"/>
    <w:rsid w:val="00566997"/>
    <w:rsid w:val="00573B12"/>
    <w:rsid w:val="005744BD"/>
    <w:rsid w:val="005746B0"/>
    <w:rsid w:val="00576C5E"/>
    <w:rsid w:val="00577290"/>
    <w:rsid w:val="00584624"/>
    <w:rsid w:val="00594269"/>
    <w:rsid w:val="0059640D"/>
    <w:rsid w:val="00596794"/>
    <w:rsid w:val="005968A0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1C07"/>
    <w:rsid w:val="005D7B45"/>
    <w:rsid w:val="005E5BA4"/>
    <w:rsid w:val="005E7962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30136"/>
    <w:rsid w:val="0063226A"/>
    <w:rsid w:val="00633F44"/>
    <w:rsid w:val="00637655"/>
    <w:rsid w:val="0064187B"/>
    <w:rsid w:val="0064279F"/>
    <w:rsid w:val="00642ED8"/>
    <w:rsid w:val="00646DE6"/>
    <w:rsid w:val="00647D94"/>
    <w:rsid w:val="0065166C"/>
    <w:rsid w:val="00652C26"/>
    <w:rsid w:val="00655AFE"/>
    <w:rsid w:val="00670E68"/>
    <w:rsid w:val="00676675"/>
    <w:rsid w:val="00683224"/>
    <w:rsid w:val="00683C39"/>
    <w:rsid w:val="006846E4"/>
    <w:rsid w:val="0069487F"/>
    <w:rsid w:val="006A10AC"/>
    <w:rsid w:val="006A49DC"/>
    <w:rsid w:val="006A6204"/>
    <w:rsid w:val="006B0A6B"/>
    <w:rsid w:val="006B31F4"/>
    <w:rsid w:val="006B4D12"/>
    <w:rsid w:val="006B6C91"/>
    <w:rsid w:val="006C4D88"/>
    <w:rsid w:val="006D1208"/>
    <w:rsid w:val="006D2852"/>
    <w:rsid w:val="006E28C3"/>
    <w:rsid w:val="006E3355"/>
    <w:rsid w:val="006F2285"/>
    <w:rsid w:val="006F4573"/>
    <w:rsid w:val="006F4D6C"/>
    <w:rsid w:val="006F7E0D"/>
    <w:rsid w:val="00703211"/>
    <w:rsid w:val="00703E63"/>
    <w:rsid w:val="00707A7C"/>
    <w:rsid w:val="0071270B"/>
    <w:rsid w:val="00716FDF"/>
    <w:rsid w:val="0071797E"/>
    <w:rsid w:val="007228CE"/>
    <w:rsid w:val="0072675E"/>
    <w:rsid w:val="00731C5C"/>
    <w:rsid w:val="00732041"/>
    <w:rsid w:val="00737317"/>
    <w:rsid w:val="00753D2A"/>
    <w:rsid w:val="007555F0"/>
    <w:rsid w:val="007561AD"/>
    <w:rsid w:val="00761FFD"/>
    <w:rsid w:val="00763AD1"/>
    <w:rsid w:val="00765714"/>
    <w:rsid w:val="00770256"/>
    <w:rsid w:val="0077096A"/>
    <w:rsid w:val="007715D9"/>
    <w:rsid w:val="00772702"/>
    <w:rsid w:val="007827C9"/>
    <w:rsid w:val="007859B1"/>
    <w:rsid w:val="007866E4"/>
    <w:rsid w:val="007926C3"/>
    <w:rsid w:val="00794CFD"/>
    <w:rsid w:val="007A33C3"/>
    <w:rsid w:val="007A5124"/>
    <w:rsid w:val="007A55BE"/>
    <w:rsid w:val="007B1217"/>
    <w:rsid w:val="007B18F1"/>
    <w:rsid w:val="007B257F"/>
    <w:rsid w:val="007B3AAE"/>
    <w:rsid w:val="007B4F04"/>
    <w:rsid w:val="007B51F8"/>
    <w:rsid w:val="007B6A93"/>
    <w:rsid w:val="007C040D"/>
    <w:rsid w:val="007C24BE"/>
    <w:rsid w:val="007C5E42"/>
    <w:rsid w:val="007D179C"/>
    <w:rsid w:val="007D2F73"/>
    <w:rsid w:val="007E55AC"/>
    <w:rsid w:val="007E564E"/>
    <w:rsid w:val="007F0272"/>
    <w:rsid w:val="00811ED4"/>
    <w:rsid w:val="0082263C"/>
    <w:rsid w:val="00822E76"/>
    <w:rsid w:val="00826225"/>
    <w:rsid w:val="008344F1"/>
    <w:rsid w:val="008358D3"/>
    <w:rsid w:val="00837EB4"/>
    <w:rsid w:val="00840E67"/>
    <w:rsid w:val="0084381C"/>
    <w:rsid w:val="00852F63"/>
    <w:rsid w:val="00854DEA"/>
    <w:rsid w:val="008576F3"/>
    <w:rsid w:val="00862782"/>
    <w:rsid w:val="00865452"/>
    <w:rsid w:val="0086652C"/>
    <w:rsid w:val="00870EF2"/>
    <w:rsid w:val="00872CEE"/>
    <w:rsid w:val="008760F4"/>
    <w:rsid w:val="008824F8"/>
    <w:rsid w:val="00882F4F"/>
    <w:rsid w:val="0088665A"/>
    <w:rsid w:val="00892F31"/>
    <w:rsid w:val="00893D8A"/>
    <w:rsid w:val="00896385"/>
    <w:rsid w:val="0089781F"/>
    <w:rsid w:val="00897B25"/>
    <w:rsid w:val="008B37FA"/>
    <w:rsid w:val="008B4867"/>
    <w:rsid w:val="008B5E04"/>
    <w:rsid w:val="008B6750"/>
    <w:rsid w:val="008C062D"/>
    <w:rsid w:val="008C143E"/>
    <w:rsid w:val="008D028A"/>
    <w:rsid w:val="008D0C53"/>
    <w:rsid w:val="008D0EAA"/>
    <w:rsid w:val="008D1473"/>
    <w:rsid w:val="008D6C37"/>
    <w:rsid w:val="008E0401"/>
    <w:rsid w:val="008E277A"/>
    <w:rsid w:val="008F0EA0"/>
    <w:rsid w:val="008F0F8E"/>
    <w:rsid w:val="008F1B90"/>
    <w:rsid w:val="008F7EFC"/>
    <w:rsid w:val="00904B7D"/>
    <w:rsid w:val="00904E9C"/>
    <w:rsid w:val="0091256F"/>
    <w:rsid w:val="009164A4"/>
    <w:rsid w:val="0092312C"/>
    <w:rsid w:val="00925847"/>
    <w:rsid w:val="00930A02"/>
    <w:rsid w:val="009317FD"/>
    <w:rsid w:val="00935A5B"/>
    <w:rsid w:val="00950944"/>
    <w:rsid w:val="00951309"/>
    <w:rsid w:val="009557E1"/>
    <w:rsid w:val="00964951"/>
    <w:rsid w:val="00965992"/>
    <w:rsid w:val="00967D3C"/>
    <w:rsid w:val="00972BAB"/>
    <w:rsid w:val="00975802"/>
    <w:rsid w:val="0098270B"/>
    <w:rsid w:val="0098466B"/>
    <w:rsid w:val="00990BE7"/>
    <w:rsid w:val="009920E3"/>
    <w:rsid w:val="00995B71"/>
    <w:rsid w:val="00995B8F"/>
    <w:rsid w:val="009A473B"/>
    <w:rsid w:val="009A4B1D"/>
    <w:rsid w:val="009A710D"/>
    <w:rsid w:val="009B0C77"/>
    <w:rsid w:val="009B135A"/>
    <w:rsid w:val="009B18D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158E2"/>
    <w:rsid w:val="00A2236E"/>
    <w:rsid w:val="00A239BC"/>
    <w:rsid w:val="00A2573A"/>
    <w:rsid w:val="00A3461E"/>
    <w:rsid w:val="00A374D1"/>
    <w:rsid w:val="00A40448"/>
    <w:rsid w:val="00A425CE"/>
    <w:rsid w:val="00A44012"/>
    <w:rsid w:val="00A57586"/>
    <w:rsid w:val="00A61A43"/>
    <w:rsid w:val="00A65524"/>
    <w:rsid w:val="00A66E65"/>
    <w:rsid w:val="00A70478"/>
    <w:rsid w:val="00A72921"/>
    <w:rsid w:val="00A74F01"/>
    <w:rsid w:val="00A800CD"/>
    <w:rsid w:val="00A8256C"/>
    <w:rsid w:val="00A83588"/>
    <w:rsid w:val="00A901E3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B778C"/>
    <w:rsid w:val="00AC3C2A"/>
    <w:rsid w:val="00AD0159"/>
    <w:rsid w:val="00AD3553"/>
    <w:rsid w:val="00AD3AFD"/>
    <w:rsid w:val="00AD5956"/>
    <w:rsid w:val="00AD796F"/>
    <w:rsid w:val="00AE403D"/>
    <w:rsid w:val="00AE7211"/>
    <w:rsid w:val="00AF049E"/>
    <w:rsid w:val="00AF08AB"/>
    <w:rsid w:val="00AF38EC"/>
    <w:rsid w:val="00AF5AC8"/>
    <w:rsid w:val="00B015DD"/>
    <w:rsid w:val="00B01987"/>
    <w:rsid w:val="00B072FB"/>
    <w:rsid w:val="00B07595"/>
    <w:rsid w:val="00B20FF8"/>
    <w:rsid w:val="00B25330"/>
    <w:rsid w:val="00B270A1"/>
    <w:rsid w:val="00B36145"/>
    <w:rsid w:val="00B42276"/>
    <w:rsid w:val="00B4471C"/>
    <w:rsid w:val="00B51BC9"/>
    <w:rsid w:val="00B56AB5"/>
    <w:rsid w:val="00B60BB0"/>
    <w:rsid w:val="00B62D3F"/>
    <w:rsid w:val="00B63395"/>
    <w:rsid w:val="00B672C9"/>
    <w:rsid w:val="00B7381E"/>
    <w:rsid w:val="00B75BDF"/>
    <w:rsid w:val="00B762ED"/>
    <w:rsid w:val="00B77541"/>
    <w:rsid w:val="00B7769F"/>
    <w:rsid w:val="00B8037C"/>
    <w:rsid w:val="00B809F6"/>
    <w:rsid w:val="00B84E3C"/>
    <w:rsid w:val="00B9337B"/>
    <w:rsid w:val="00B9385F"/>
    <w:rsid w:val="00BA3802"/>
    <w:rsid w:val="00BB44C3"/>
    <w:rsid w:val="00BB68E6"/>
    <w:rsid w:val="00BC2BE6"/>
    <w:rsid w:val="00BC2CEF"/>
    <w:rsid w:val="00BD0A12"/>
    <w:rsid w:val="00BD3223"/>
    <w:rsid w:val="00BD4DB8"/>
    <w:rsid w:val="00BD7B6E"/>
    <w:rsid w:val="00BE0846"/>
    <w:rsid w:val="00BE36B5"/>
    <w:rsid w:val="00BE4213"/>
    <w:rsid w:val="00BE5EDA"/>
    <w:rsid w:val="00BE63D9"/>
    <w:rsid w:val="00BE6590"/>
    <w:rsid w:val="00BE6BC4"/>
    <w:rsid w:val="00BF18D0"/>
    <w:rsid w:val="00BF30D1"/>
    <w:rsid w:val="00BF4ACC"/>
    <w:rsid w:val="00BF5A0D"/>
    <w:rsid w:val="00BF7588"/>
    <w:rsid w:val="00C02404"/>
    <w:rsid w:val="00C06BF4"/>
    <w:rsid w:val="00C07367"/>
    <w:rsid w:val="00C1081D"/>
    <w:rsid w:val="00C12116"/>
    <w:rsid w:val="00C1212B"/>
    <w:rsid w:val="00C132A6"/>
    <w:rsid w:val="00C20E99"/>
    <w:rsid w:val="00C2178D"/>
    <w:rsid w:val="00C24ED7"/>
    <w:rsid w:val="00C27EF7"/>
    <w:rsid w:val="00C3114B"/>
    <w:rsid w:val="00C32444"/>
    <w:rsid w:val="00C35675"/>
    <w:rsid w:val="00C356AD"/>
    <w:rsid w:val="00C35B8F"/>
    <w:rsid w:val="00C368F4"/>
    <w:rsid w:val="00C417BC"/>
    <w:rsid w:val="00C4435D"/>
    <w:rsid w:val="00C44DB2"/>
    <w:rsid w:val="00C5055A"/>
    <w:rsid w:val="00C5058B"/>
    <w:rsid w:val="00C50D4E"/>
    <w:rsid w:val="00C61710"/>
    <w:rsid w:val="00C62BDE"/>
    <w:rsid w:val="00C63A60"/>
    <w:rsid w:val="00C6500A"/>
    <w:rsid w:val="00C65EE7"/>
    <w:rsid w:val="00C67354"/>
    <w:rsid w:val="00C71DEA"/>
    <w:rsid w:val="00C738E9"/>
    <w:rsid w:val="00C74308"/>
    <w:rsid w:val="00C77812"/>
    <w:rsid w:val="00C8379C"/>
    <w:rsid w:val="00C86125"/>
    <w:rsid w:val="00C878BC"/>
    <w:rsid w:val="00C9379D"/>
    <w:rsid w:val="00CA4B2B"/>
    <w:rsid w:val="00CA61F5"/>
    <w:rsid w:val="00CB253E"/>
    <w:rsid w:val="00CB2A3F"/>
    <w:rsid w:val="00CB4018"/>
    <w:rsid w:val="00CB5964"/>
    <w:rsid w:val="00CC34AF"/>
    <w:rsid w:val="00CC3E8C"/>
    <w:rsid w:val="00CD367B"/>
    <w:rsid w:val="00CD6BD1"/>
    <w:rsid w:val="00CD7E9F"/>
    <w:rsid w:val="00CE2B7C"/>
    <w:rsid w:val="00CE3B42"/>
    <w:rsid w:val="00CE4618"/>
    <w:rsid w:val="00CF4C5D"/>
    <w:rsid w:val="00CF4CB5"/>
    <w:rsid w:val="00CF5FCB"/>
    <w:rsid w:val="00CF637B"/>
    <w:rsid w:val="00CF65C7"/>
    <w:rsid w:val="00D00974"/>
    <w:rsid w:val="00D0189E"/>
    <w:rsid w:val="00D11E7A"/>
    <w:rsid w:val="00D14580"/>
    <w:rsid w:val="00D2717F"/>
    <w:rsid w:val="00D31FF9"/>
    <w:rsid w:val="00D3763B"/>
    <w:rsid w:val="00D40056"/>
    <w:rsid w:val="00D42A28"/>
    <w:rsid w:val="00D508AD"/>
    <w:rsid w:val="00D53C34"/>
    <w:rsid w:val="00D56061"/>
    <w:rsid w:val="00D56E70"/>
    <w:rsid w:val="00D57C77"/>
    <w:rsid w:val="00D66B80"/>
    <w:rsid w:val="00D67121"/>
    <w:rsid w:val="00D720A2"/>
    <w:rsid w:val="00D726CE"/>
    <w:rsid w:val="00D74B44"/>
    <w:rsid w:val="00D75F71"/>
    <w:rsid w:val="00D80D99"/>
    <w:rsid w:val="00D821A4"/>
    <w:rsid w:val="00D831AE"/>
    <w:rsid w:val="00D913BB"/>
    <w:rsid w:val="00D97398"/>
    <w:rsid w:val="00DA34AA"/>
    <w:rsid w:val="00DA68B3"/>
    <w:rsid w:val="00DB288C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4FE7"/>
    <w:rsid w:val="00E531EA"/>
    <w:rsid w:val="00E535BF"/>
    <w:rsid w:val="00E53C03"/>
    <w:rsid w:val="00E604EF"/>
    <w:rsid w:val="00E65F0A"/>
    <w:rsid w:val="00E66D7D"/>
    <w:rsid w:val="00E71B1E"/>
    <w:rsid w:val="00E74855"/>
    <w:rsid w:val="00E8197D"/>
    <w:rsid w:val="00E82678"/>
    <w:rsid w:val="00E83644"/>
    <w:rsid w:val="00E83F15"/>
    <w:rsid w:val="00E8615B"/>
    <w:rsid w:val="00E86379"/>
    <w:rsid w:val="00E96C40"/>
    <w:rsid w:val="00EA2507"/>
    <w:rsid w:val="00EA3A4E"/>
    <w:rsid w:val="00EB1A2D"/>
    <w:rsid w:val="00EB2C63"/>
    <w:rsid w:val="00EB6B4B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7949"/>
    <w:rsid w:val="00F41966"/>
    <w:rsid w:val="00F426C3"/>
    <w:rsid w:val="00F47F55"/>
    <w:rsid w:val="00F5538C"/>
    <w:rsid w:val="00F55429"/>
    <w:rsid w:val="00F65102"/>
    <w:rsid w:val="00F72BEB"/>
    <w:rsid w:val="00F73886"/>
    <w:rsid w:val="00F75406"/>
    <w:rsid w:val="00F8012C"/>
    <w:rsid w:val="00F80FC7"/>
    <w:rsid w:val="00F866B4"/>
    <w:rsid w:val="00F8795A"/>
    <w:rsid w:val="00F87C01"/>
    <w:rsid w:val="00F9291F"/>
    <w:rsid w:val="00F941DB"/>
    <w:rsid w:val="00F95693"/>
    <w:rsid w:val="00F96132"/>
    <w:rsid w:val="00FA6894"/>
    <w:rsid w:val="00FA7752"/>
    <w:rsid w:val="00FB1766"/>
    <w:rsid w:val="00FB2CA2"/>
    <w:rsid w:val="00FB4F67"/>
    <w:rsid w:val="00FC3AA3"/>
    <w:rsid w:val="00FE28D4"/>
    <w:rsid w:val="00FE55F5"/>
    <w:rsid w:val="00FE661E"/>
    <w:rsid w:val="00FF036C"/>
    <w:rsid w:val="00FF0D59"/>
    <w:rsid w:val="00FF1118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 w:uiPriority="1"/>
    <w:lsdException w:name="Subtitle" w:locked="1" w:qFormat="1"/>
    <w:lsdException w:name="Strong" w:locked="1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5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C480B4-A971-40A7-9B40-62D83F28B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1949</Words>
  <Characters>14804</Characters>
  <Application>Microsoft Office Word</Application>
  <DocSecurity>4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2019-01-29T08:17:00Z</cp:lastPrinted>
  <dcterms:created xsi:type="dcterms:W3CDTF">2019-02-01T05:13:00Z</dcterms:created>
  <dcterms:modified xsi:type="dcterms:W3CDTF">2019-02-01T05:13:00Z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